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8F" w:rsidRDefault="00133487">
      <w:pPr>
        <w:pStyle w:val="Titre1"/>
        <w:jc w:val="lef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2056715" cy="914094"/>
            <wp:effectExtent l="0" t="0" r="127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16945" t="34735" r="16435" b="15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71" cy="91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23" w:rsidRDefault="00AE0E23">
      <w:pPr>
        <w:pStyle w:val="Titre1"/>
        <w:rPr>
          <w:b w:val="0"/>
          <w:sz w:val="24"/>
        </w:rPr>
      </w:pPr>
    </w:p>
    <w:p w:rsidR="00AE0E23" w:rsidRDefault="00AE0E23">
      <w:pPr>
        <w:pStyle w:val="Titre1"/>
        <w:rPr>
          <w:b w:val="0"/>
          <w:sz w:val="24"/>
        </w:rPr>
      </w:pPr>
    </w:p>
    <w:p w:rsidR="00AE0E23" w:rsidRDefault="00AE0E23">
      <w:pPr>
        <w:pStyle w:val="Titre1"/>
        <w:rPr>
          <w:b w:val="0"/>
          <w:sz w:val="24"/>
        </w:rPr>
      </w:pPr>
    </w:p>
    <w:p w:rsidR="000E018F" w:rsidRPr="00774EB9" w:rsidRDefault="000A0C32">
      <w:pPr>
        <w:pStyle w:val="Titre1"/>
        <w:rPr>
          <w:sz w:val="24"/>
        </w:rPr>
      </w:pPr>
      <w:r w:rsidRPr="00774EB9">
        <w:rPr>
          <w:sz w:val="24"/>
        </w:rPr>
        <w:t>9</w:t>
      </w:r>
      <w:r w:rsidR="000E018F" w:rsidRPr="00774EB9">
        <w:rPr>
          <w:sz w:val="24"/>
        </w:rPr>
        <w:t>ième journée du Réseau</w:t>
      </w:r>
    </w:p>
    <w:p w:rsidR="000E018F" w:rsidRPr="00774EB9" w:rsidRDefault="000E018F">
      <w:pPr>
        <w:pStyle w:val="Titre1"/>
        <w:rPr>
          <w:sz w:val="24"/>
        </w:rPr>
      </w:pPr>
      <w:r w:rsidRPr="00774EB9">
        <w:rPr>
          <w:sz w:val="24"/>
        </w:rPr>
        <w:t>thématique transversal</w:t>
      </w:r>
    </w:p>
    <w:p w:rsidR="000E018F" w:rsidRPr="00774EB9" w:rsidRDefault="00044390">
      <w:pPr>
        <w:pStyle w:val="Titre1"/>
        <w:rPr>
          <w:sz w:val="24"/>
        </w:rPr>
      </w:pPr>
      <w:r w:rsidRPr="00774EB9">
        <w:rPr>
          <w:sz w:val="24"/>
        </w:rPr>
        <w:t>« Interactions Micro-organismes-</w:t>
      </w:r>
      <w:r w:rsidR="000E018F" w:rsidRPr="00774EB9">
        <w:rPr>
          <w:sz w:val="24"/>
        </w:rPr>
        <w:t>Hôtes</w:t>
      </w:r>
      <w:r w:rsidR="00D641C4" w:rsidRPr="00774EB9">
        <w:rPr>
          <w:sz w:val="24"/>
        </w:rPr>
        <w:t> »</w:t>
      </w:r>
    </w:p>
    <w:p w:rsidR="00AE0E23" w:rsidRPr="00AE0E23" w:rsidRDefault="00AE0E23" w:rsidP="00AE0E23">
      <w:pPr>
        <w:sectPr w:rsidR="00AE0E23" w:rsidRPr="00AE0E23" w:rsidSect="00977958">
          <w:pgSz w:w="12240" w:h="15840"/>
          <w:pgMar w:top="567" w:right="1021" w:bottom="567" w:left="1021" w:header="720" w:footer="720" w:gutter="0"/>
          <w:cols w:num="2" w:space="720" w:equalWidth="0">
            <w:col w:w="4739" w:space="720"/>
            <w:col w:w="4739"/>
          </w:cols>
          <w:noEndnote/>
        </w:sectPr>
      </w:pPr>
    </w:p>
    <w:p w:rsidR="004258AD" w:rsidRPr="001E043F" w:rsidRDefault="004258AD" w:rsidP="00A231E0">
      <w:pPr>
        <w:pStyle w:val="Titre3"/>
        <w:jc w:val="left"/>
        <w:rPr>
          <w:rFonts w:cs="Helvetica"/>
          <w:bCs/>
          <w:noProof w:val="0"/>
          <w:sz w:val="12"/>
          <w:szCs w:val="12"/>
          <w:lang w:val="fr-FR"/>
        </w:rPr>
      </w:pPr>
    </w:p>
    <w:p w:rsidR="00F1338D" w:rsidRPr="00774EB9" w:rsidRDefault="00774EB9" w:rsidP="000E408C">
      <w:pPr>
        <w:pStyle w:val="Titre1"/>
        <w:rPr>
          <w:color w:val="580058"/>
          <w:sz w:val="36"/>
          <w:szCs w:val="36"/>
        </w:rPr>
      </w:pPr>
      <w:r w:rsidRPr="00774EB9">
        <w:rPr>
          <w:color w:val="580058"/>
          <w:sz w:val="36"/>
          <w:szCs w:val="36"/>
        </w:rPr>
        <w:t>LES INTERACTIONS MULTIPARTITES</w:t>
      </w:r>
    </w:p>
    <w:p w:rsidR="000E018F" w:rsidRPr="00774EB9" w:rsidRDefault="000E018F">
      <w:pPr>
        <w:pStyle w:val="Titre3"/>
        <w:rPr>
          <w:sz w:val="24"/>
          <w:lang w:val="fr-FR"/>
        </w:rPr>
      </w:pPr>
      <w:r w:rsidRPr="00774EB9">
        <w:rPr>
          <w:sz w:val="24"/>
          <w:lang w:val="fr-FR"/>
        </w:rPr>
        <w:t>Amphithéatre du CNRS, route de Mende, Montpellier</w:t>
      </w:r>
    </w:p>
    <w:p w:rsidR="004258AD" w:rsidRPr="00774EB9" w:rsidRDefault="005B5D25" w:rsidP="00966DCA">
      <w:pPr>
        <w:pStyle w:val="Titre1"/>
        <w:rPr>
          <w:sz w:val="36"/>
          <w:szCs w:val="36"/>
        </w:rPr>
      </w:pPr>
      <w:r w:rsidRPr="00774EB9">
        <w:rPr>
          <w:sz w:val="36"/>
          <w:szCs w:val="36"/>
        </w:rPr>
        <w:t xml:space="preserve">09 </w:t>
      </w:r>
      <w:r w:rsidR="000A0C32" w:rsidRPr="00774EB9">
        <w:rPr>
          <w:sz w:val="36"/>
          <w:szCs w:val="36"/>
        </w:rPr>
        <w:t>Février</w:t>
      </w:r>
      <w:r w:rsidR="000E018F" w:rsidRPr="00774EB9">
        <w:rPr>
          <w:sz w:val="36"/>
          <w:szCs w:val="36"/>
        </w:rPr>
        <w:t xml:space="preserve"> 201</w:t>
      </w:r>
      <w:r w:rsidR="000A0C32" w:rsidRPr="00774EB9">
        <w:rPr>
          <w:sz w:val="36"/>
          <w:szCs w:val="36"/>
        </w:rPr>
        <w:t>8</w:t>
      </w:r>
    </w:p>
    <w:p w:rsidR="000E018F" w:rsidRPr="002145AE" w:rsidRDefault="000E018F" w:rsidP="00A231E0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18"/>
          <w:lang w:val="fr-FR"/>
        </w:rPr>
      </w:pPr>
      <w:r w:rsidRPr="002145AE">
        <w:rPr>
          <w:rFonts w:ascii="Times" w:hAnsi="Times"/>
          <w:sz w:val="18"/>
          <w:lang w:val="fr-FR"/>
        </w:rPr>
        <w:t>comité d’animation scientifique</w:t>
      </w:r>
    </w:p>
    <w:p w:rsidR="004E5DF9" w:rsidRDefault="00FD6F00" w:rsidP="000A0C32">
      <w:pPr>
        <w:jc w:val="center"/>
        <w:rPr>
          <w:rStyle w:val="Lienhypertexte"/>
          <w:sz w:val="16"/>
          <w:szCs w:val="16"/>
        </w:rPr>
      </w:pPr>
      <w:hyperlink r:id="rId9" w:history="1">
        <w:r w:rsidR="00C42C41" w:rsidRPr="000A0C32">
          <w:rPr>
            <w:rStyle w:val="Lienhypertexte"/>
            <w:sz w:val="16"/>
            <w:szCs w:val="16"/>
          </w:rPr>
          <w:t>ballini@supagro.inra.fr</w:t>
        </w:r>
      </w:hyperlink>
      <w:r w:rsidR="00C42C41" w:rsidRPr="000A0C32">
        <w:rPr>
          <w:rStyle w:val="Lienhypertexte"/>
          <w:sz w:val="16"/>
          <w:szCs w:val="16"/>
        </w:rPr>
        <w:t>,</w:t>
      </w:r>
      <w:r w:rsidR="000A0C32" w:rsidRPr="000A0C32">
        <w:rPr>
          <w:rStyle w:val="Lienhypertexte"/>
          <w:sz w:val="16"/>
          <w:szCs w:val="16"/>
        </w:rPr>
        <w:t xml:space="preserve"> </w:t>
      </w:r>
      <w:hyperlink r:id="rId10" w:history="1">
        <w:r w:rsidR="000A0C32" w:rsidRPr="000A0C32">
          <w:rPr>
            <w:rStyle w:val="Lienhypertexte"/>
            <w:sz w:val="16"/>
            <w:szCs w:val="16"/>
          </w:rPr>
          <w:t>lionel.gagnevin@cirad.fr</w:t>
        </w:r>
      </w:hyperlink>
      <w:r w:rsidR="000A0C32" w:rsidRPr="000A0C32">
        <w:rPr>
          <w:rStyle w:val="Lienhypertexte"/>
          <w:sz w:val="16"/>
          <w:szCs w:val="16"/>
        </w:rPr>
        <w:t xml:space="preserve">, </w:t>
      </w:r>
      <w:hyperlink r:id="rId11" w:history="1">
        <w:r w:rsidR="000A0C32" w:rsidRPr="000A0C32">
          <w:rPr>
            <w:rStyle w:val="Lienhypertexte"/>
            <w:sz w:val="16"/>
            <w:szCs w:val="16"/>
          </w:rPr>
          <w:t>sophie.gaudriault@umontpellier.fr</w:t>
        </w:r>
      </w:hyperlink>
      <w:r w:rsidR="000A0C32" w:rsidRPr="000A0C32">
        <w:rPr>
          <w:rStyle w:val="Lienhypertexte"/>
          <w:sz w:val="16"/>
          <w:szCs w:val="16"/>
        </w:rPr>
        <w:t xml:space="preserve">, </w:t>
      </w:r>
      <w:hyperlink r:id="rId12" w:history="1">
        <w:r w:rsidR="000A0C32" w:rsidRPr="000A0C32">
          <w:rPr>
            <w:rStyle w:val="Lienhypertexte"/>
            <w:sz w:val="16"/>
            <w:szCs w:val="16"/>
          </w:rPr>
          <w:t>eric.martinez@irim.cnrs.fr</w:t>
        </w:r>
      </w:hyperlink>
      <w:r w:rsidR="000A0C32" w:rsidRPr="000A0C32">
        <w:rPr>
          <w:rStyle w:val="Lienhypertexte"/>
          <w:sz w:val="16"/>
          <w:szCs w:val="16"/>
        </w:rPr>
        <w:t xml:space="preserve">, </w:t>
      </w:r>
    </w:p>
    <w:p w:rsidR="000E018F" w:rsidRPr="000A0C32" w:rsidRDefault="00FD6F00" w:rsidP="000A0C32">
      <w:pPr>
        <w:jc w:val="center"/>
        <w:rPr>
          <w:rStyle w:val="Lienhypertexte"/>
          <w:sz w:val="16"/>
          <w:szCs w:val="16"/>
        </w:rPr>
      </w:pPr>
      <w:hyperlink r:id="rId13" w:history="1">
        <w:r w:rsidR="000E018F" w:rsidRPr="000A0C32">
          <w:rPr>
            <w:rStyle w:val="Lienhypertexte"/>
            <w:sz w:val="16"/>
            <w:szCs w:val="16"/>
          </w:rPr>
          <w:t>david.ocallaghan@univ-montp1.fr</w:t>
        </w:r>
      </w:hyperlink>
      <w:r w:rsidR="000E018F" w:rsidRPr="000A0C32">
        <w:rPr>
          <w:rStyle w:val="Lienhypertexte"/>
          <w:sz w:val="16"/>
          <w:szCs w:val="16"/>
        </w:rPr>
        <w:t xml:space="preserve">, </w:t>
      </w:r>
      <w:hyperlink r:id="rId14" w:history="1">
        <w:r w:rsidR="004E5DF9" w:rsidRPr="000A0C32">
          <w:rPr>
            <w:rStyle w:val="Lienhypertexte"/>
            <w:sz w:val="16"/>
            <w:szCs w:val="16"/>
          </w:rPr>
          <w:t>marie-helene.ogliastro@inra.fr</w:t>
        </w:r>
      </w:hyperlink>
      <w:r w:rsidR="004E5DF9" w:rsidRPr="000A0C32">
        <w:rPr>
          <w:rStyle w:val="Lienhypertexte"/>
          <w:sz w:val="16"/>
          <w:szCs w:val="16"/>
        </w:rPr>
        <w:t>,</w:t>
      </w:r>
      <w:r w:rsidR="004E5DF9">
        <w:rPr>
          <w:rStyle w:val="Lienhypertexte"/>
          <w:sz w:val="16"/>
          <w:szCs w:val="16"/>
        </w:rPr>
        <w:t xml:space="preserve"> </w:t>
      </w:r>
      <w:hyperlink r:id="rId15" w:history="1">
        <w:r w:rsidR="00876B04" w:rsidRPr="000A0C32">
          <w:rPr>
            <w:rStyle w:val="Lienhypertexte"/>
            <w:sz w:val="16"/>
            <w:szCs w:val="16"/>
          </w:rPr>
          <w:t>eve.toulza@univ-perp.fr</w:t>
        </w:r>
      </w:hyperlink>
      <w:r w:rsidR="00876B04" w:rsidRPr="000A0C32">
        <w:rPr>
          <w:rStyle w:val="Lienhypertexte"/>
          <w:sz w:val="16"/>
          <w:szCs w:val="16"/>
        </w:rPr>
        <w:t xml:space="preserve">, </w:t>
      </w:r>
    </w:p>
    <w:p w:rsidR="000E018F" w:rsidRPr="000A0C32" w:rsidRDefault="000E018F">
      <w:pPr>
        <w:widowControl w:val="0"/>
        <w:autoSpaceDE w:val="0"/>
        <w:autoSpaceDN w:val="0"/>
        <w:adjustRightInd w:val="0"/>
        <w:jc w:val="center"/>
        <w:rPr>
          <w:rStyle w:val="Lienhypertexte"/>
        </w:rPr>
      </w:pPr>
    </w:p>
    <w:p w:rsidR="00420FB3" w:rsidRDefault="005E791F" w:rsidP="005E791F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/>
          <w:b/>
          <w:lang w:val="fr-FR"/>
        </w:rPr>
      </w:pPr>
      <w:r w:rsidRPr="002145AE">
        <w:rPr>
          <w:rFonts w:ascii="Times" w:hAnsi="Times"/>
          <w:b/>
          <w:lang w:val="fr-FR"/>
        </w:rPr>
        <w:t>9h</w:t>
      </w:r>
      <w:r w:rsidR="00F1338D" w:rsidRPr="002145AE">
        <w:rPr>
          <w:rFonts w:ascii="Times" w:hAnsi="Times"/>
          <w:b/>
          <w:lang w:val="fr-FR"/>
        </w:rPr>
        <w:t>00</w:t>
      </w:r>
      <w:r w:rsidR="00044390">
        <w:rPr>
          <w:rFonts w:ascii="Times" w:hAnsi="Times"/>
          <w:b/>
          <w:lang w:val="fr-FR"/>
        </w:rPr>
        <w:t xml:space="preserve"> </w:t>
      </w:r>
      <w:r w:rsidR="000E018F" w:rsidRPr="002145AE">
        <w:rPr>
          <w:rFonts w:ascii="Times" w:hAnsi="Times"/>
          <w:b/>
          <w:lang w:val="fr-FR"/>
        </w:rPr>
        <w:t>: Introduction de la journée</w:t>
      </w:r>
    </w:p>
    <w:p w:rsidR="00922190" w:rsidRPr="002145AE" w:rsidRDefault="00922190" w:rsidP="005E791F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/>
          <w:b/>
          <w:lang w:val="fr-FR"/>
        </w:rPr>
      </w:pPr>
    </w:p>
    <w:p w:rsidR="00323902" w:rsidRPr="00323902" w:rsidRDefault="00F74278" w:rsidP="00F74278">
      <w:pPr>
        <w:rPr>
          <w:rFonts w:ascii="Times" w:hAnsi="Times" w:cs="Calibri"/>
          <w:b/>
          <w:i/>
          <w:noProof w:val="0"/>
          <w:lang w:val="fr-FR"/>
        </w:rPr>
      </w:pPr>
      <w:r w:rsidRPr="00323902">
        <w:rPr>
          <w:rFonts w:ascii="Times" w:hAnsi="Times"/>
          <w:b/>
        </w:rPr>
        <w:t>9h1</w:t>
      </w:r>
      <w:r w:rsidR="00FF61FE" w:rsidRPr="00323902">
        <w:rPr>
          <w:rFonts w:ascii="Times" w:hAnsi="Times"/>
          <w:b/>
        </w:rPr>
        <w:t>0-10h0</w:t>
      </w:r>
      <w:r w:rsidRPr="00323902">
        <w:rPr>
          <w:rFonts w:ascii="Times" w:hAnsi="Times"/>
          <w:b/>
        </w:rPr>
        <w:t>0 :</w:t>
      </w:r>
      <w:r w:rsidRPr="00323902">
        <w:rPr>
          <w:rFonts w:ascii="Times" w:hAnsi="Times"/>
        </w:rPr>
        <w:t xml:space="preserve"> </w:t>
      </w:r>
      <w:r w:rsidR="00044390" w:rsidRPr="00323902">
        <w:rPr>
          <w:rFonts w:ascii="Times" w:hAnsi="Times"/>
          <w:b/>
        </w:rPr>
        <w:t>CONFERENCE INVITEE :</w:t>
      </w:r>
      <w:r w:rsidRPr="00323902">
        <w:rPr>
          <w:rFonts w:ascii="Times" w:hAnsi="Times"/>
          <w:b/>
        </w:rPr>
        <w:t xml:space="preserve"> </w:t>
      </w:r>
      <w:r w:rsidR="004E5DF9" w:rsidRPr="00323902">
        <w:rPr>
          <w:rFonts w:ascii="Times" w:hAnsi="Times" w:cs="Helvetica"/>
          <w:b/>
          <w:noProof w:val="0"/>
          <w:lang w:val="fr-FR"/>
        </w:rPr>
        <w:t>HARALD BRUESSOW</w:t>
      </w:r>
      <w:r w:rsidR="000A0C32" w:rsidRPr="00323902">
        <w:rPr>
          <w:rFonts w:ascii="Times" w:hAnsi="Times" w:cs="Helvetica"/>
          <w:b/>
          <w:noProof w:val="0"/>
          <w:lang w:val="fr-FR"/>
        </w:rPr>
        <w:t xml:space="preserve">, </w:t>
      </w:r>
      <w:r w:rsidR="00323902" w:rsidRPr="00323902">
        <w:rPr>
          <w:rFonts w:ascii="Times" w:hAnsi="Times" w:cs="Calibri"/>
          <w:b/>
          <w:noProof w:val="0"/>
          <w:lang w:val="fr-FR"/>
        </w:rPr>
        <w:t>KU Leuven,</w:t>
      </w:r>
      <w:r w:rsidR="00E56504">
        <w:rPr>
          <w:rFonts w:ascii="Times" w:hAnsi="Times" w:cs="Calibri"/>
          <w:b/>
          <w:noProof w:val="0"/>
          <w:lang w:val="fr-FR"/>
        </w:rPr>
        <w:t xml:space="preserve"> Belgique,</w:t>
      </w:r>
      <w:r w:rsidR="00323902" w:rsidRPr="00323902">
        <w:rPr>
          <w:rFonts w:ascii="Times" w:hAnsi="Times" w:cs="Calibri"/>
          <w:b/>
          <w:noProof w:val="0"/>
          <w:lang w:val="fr-FR"/>
        </w:rPr>
        <w:t xml:space="preserve"> </w:t>
      </w:r>
      <w:r w:rsidR="00323902" w:rsidRPr="00323902">
        <w:rPr>
          <w:rFonts w:ascii="Times" w:hAnsi="Times" w:cs="Calibri"/>
          <w:b/>
          <w:i/>
          <w:noProof w:val="0"/>
          <w:lang w:val="fr-FR"/>
        </w:rPr>
        <w:t>Childhood diarrhea in Bangladesh: Phage trial and microbiota analysis</w:t>
      </w:r>
    </w:p>
    <w:p w:rsidR="00FF61FE" w:rsidRDefault="00FF61FE" w:rsidP="00F74278">
      <w:pPr>
        <w:rPr>
          <w:rFonts w:ascii="Times" w:hAnsi="Times"/>
        </w:rPr>
      </w:pPr>
      <w:r>
        <w:rPr>
          <w:rFonts w:ascii="Times" w:hAnsi="Times"/>
          <w:b/>
        </w:rPr>
        <w:t>10</w:t>
      </w:r>
      <w:r w:rsidRPr="005F58C0">
        <w:rPr>
          <w:rFonts w:ascii="Times" w:hAnsi="Times"/>
          <w:b/>
        </w:rPr>
        <w:t>h</w:t>
      </w:r>
      <w:r>
        <w:rPr>
          <w:rFonts w:ascii="Times" w:hAnsi="Times"/>
          <w:b/>
        </w:rPr>
        <w:t>00</w:t>
      </w:r>
      <w:r w:rsidRPr="005F58C0">
        <w:rPr>
          <w:rFonts w:ascii="Times" w:hAnsi="Times"/>
          <w:b/>
        </w:rPr>
        <w:t>-</w:t>
      </w:r>
      <w:r>
        <w:rPr>
          <w:rFonts w:ascii="Times" w:hAnsi="Times"/>
          <w:b/>
        </w:rPr>
        <w:t>10</w:t>
      </w:r>
      <w:r w:rsidRPr="005F58C0">
        <w:rPr>
          <w:rFonts w:ascii="Times" w:hAnsi="Times"/>
          <w:b/>
        </w:rPr>
        <w:t>h</w:t>
      </w:r>
      <w:r>
        <w:rPr>
          <w:rFonts w:ascii="Times" w:hAnsi="Times"/>
          <w:b/>
        </w:rPr>
        <w:t>2</w:t>
      </w:r>
      <w:r w:rsidRPr="005F58C0">
        <w:rPr>
          <w:rFonts w:ascii="Times" w:hAnsi="Times"/>
          <w:b/>
        </w:rPr>
        <w:t>0 :</w:t>
      </w:r>
      <w:r>
        <w:rPr>
          <w:rFonts w:ascii="Times" w:hAnsi="Times"/>
          <w:b/>
        </w:rPr>
        <w:t xml:space="preserve"> </w:t>
      </w:r>
      <w:r w:rsidRPr="00F74278">
        <w:t>présentation courte d’un</w:t>
      </w:r>
      <w:r>
        <w:rPr>
          <w:rFonts w:ascii="Times" w:hAnsi="Times"/>
        </w:rPr>
        <w:t xml:space="preserve"> mem</w:t>
      </w:r>
      <w:r w:rsidRPr="0085085A">
        <w:rPr>
          <w:rFonts w:ascii="Times" w:hAnsi="Times"/>
        </w:rPr>
        <w:t>bre du réseau</w:t>
      </w:r>
    </w:p>
    <w:p w:rsidR="00920A91" w:rsidRPr="000A0C32" w:rsidRDefault="00920A91" w:rsidP="00920A91">
      <w:pPr>
        <w:rPr>
          <w:b/>
        </w:rPr>
      </w:pPr>
      <w:r>
        <w:rPr>
          <w:rFonts w:ascii="Times" w:hAnsi="Times"/>
          <w:b/>
        </w:rPr>
        <w:t>10</w:t>
      </w:r>
      <w:r w:rsidRPr="005F58C0">
        <w:rPr>
          <w:rFonts w:ascii="Times" w:hAnsi="Times"/>
          <w:b/>
        </w:rPr>
        <w:t>h</w:t>
      </w:r>
      <w:r>
        <w:rPr>
          <w:rFonts w:ascii="Times" w:hAnsi="Times"/>
          <w:b/>
        </w:rPr>
        <w:t>20</w:t>
      </w:r>
      <w:r w:rsidRPr="005F58C0">
        <w:rPr>
          <w:rFonts w:ascii="Times" w:hAnsi="Times"/>
          <w:b/>
        </w:rPr>
        <w:t>-</w:t>
      </w:r>
      <w:r>
        <w:rPr>
          <w:rFonts w:ascii="Times" w:hAnsi="Times"/>
          <w:b/>
        </w:rPr>
        <w:t>10</w:t>
      </w:r>
      <w:r w:rsidRPr="005F58C0">
        <w:rPr>
          <w:rFonts w:ascii="Times" w:hAnsi="Times"/>
          <w:b/>
        </w:rPr>
        <w:t>h</w:t>
      </w:r>
      <w:r>
        <w:rPr>
          <w:rFonts w:ascii="Times" w:hAnsi="Times"/>
          <w:b/>
        </w:rPr>
        <w:t>4</w:t>
      </w:r>
      <w:r w:rsidRPr="005F58C0">
        <w:rPr>
          <w:rFonts w:ascii="Times" w:hAnsi="Times"/>
          <w:b/>
        </w:rPr>
        <w:t>0 :</w:t>
      </w:r>
      <w:r>
        <w:rPr>
          <w:rFonts w:ascii="Times" w:hAnsi="Times"/>
          <w:b/>
        </w:rPr>
        <w:t xml:space="preserve"> </w:t>
      </w:r>
      <w:r w:rsidRPr="00F74278">
        <w:t>présentation courte d’un</w:t>
      </w:r>
      <w:r>
        <w:rPr>
          <w:rFonts w:ascii="Times" w:hAnsi="Times"/>
        </w:rPr>
        <w:t xml:space="preserve"> mem</w:t>
      </w:r>
      <w:r w:rsidRPr="0085085A">
        <w:rPr>
          <w:rFonts w:ascii="Times" w:hAnsi="Times"/>
        </w:rPr>
        <w:t>bre du réseau</w:t>
      </w:r>
    </w:p>
    <w:p w:rsidR="00922190" w:rsidRDefault="00922190" w:rsidP="00F74278">
      <w:pPr>
        <w:rPr>
          <w:i/>
          <w:lang w:val="fr-FR"/>
        </w:rPr>
      </w:pPr>
      <w:bookmarkStart w:id="0" w:name="_GoBack"/>
      <w:bookmarkEnd w:id="0"/>
    </w:p>
    <w:p w:rsidR="00922190" w:rsidRPr="00F74278" w:rsidRDefault="00920A91" w:rsidP="00FF61FE">
      <w:pPr>
        <w:widowControl w:val="0"/>
        <w:autoSpaceDE w:val="0"/>
        <w:autoSpaceDN w:val="0"/>
        <w:adjustRightInd w:val="0"/>
        <w:spacing w:before="120" w:after="120"/>
        <w:jc w:val="both"/>
        <w:rPr>
          <w:i/>
          <w:lang w:val="en-US"/>
        </w:rPr>
      </w:pPr>
      <w:r>
        <w:rPr>
          <w:i/>
          <w:lang w:val="en-US"/>
        </w:rPr>
        <w:t>10h4</w:t>
      </w:r>
      <w:r w:rsidR="00FF61FE">
        <w:rPr>
          <w:i/>
          <w:lang w:val="en-US"/>
        </w:rPr>
        <w:t>0</w:t>
      </w:r>
      <w:r>
        <w:rPr>
          <w:i/>
          <w:lang w:val="en-US"/>
        </w:rPr>
        <w:t>-11</w:t>
      </w:r>
      <w:r w:rsidR="00FF61FE" w:rsidRPr="00F74278">
        <w:rPr>
          <w:i/>
          <w:lang w:val="en-US"/>
        </w:rPr>
        <w:t>h</w:t>
      </w:r>
      <w:r>
        <w:rPr>
          <w:i/>
          <w:lang w:val="en-US"/>
        </w:rPr>
        <w:t>1</w:t>
      </w:r>
      <w:r w:rsidR="00FF61FE" w:rsidRPr="00F74278">
        <w:rPr>
          <w:i/>
          <w:lang w:val="en-US"/>
        </w:rPr>
        <w:t xml:space="preserve">0 </w:t>
      </w:r>
      <w:r w:rsidR="00044390">
        <w:rPr>
          <w:i/>
          <w:lang w:val="en-US"/>
        </w:rPr>
        <w:t xml:space="preserve">: </w:t>
      </w:r>
      <w:r w:rsidR="00FF61FE" w:rsidRPr="00F74278">
        <w:rPr>
          <w:i/>
          <w:lang w:val="en-US"/>
        </w:rPr>
        <w:t>Pause Café</w:t>
      </w:r>
    </w:p>
    <w:p w:rsidR="001E043F" w:rsidRPr="00FF61FE" w:rsidRDefault="00FF61FE" w:rsidP="00FF61FE">
      <w:pPr>
        <w:rPr>
          <w:rFonts w:ascii="Times" w:hAnsi="Times"/>
        </w:rPr>
      </w:pPr>
      <w:r w:rsidRPr="00EC11E7">
        <w:rPr>
          <w:rFonts w:ascii="Times" w:hAnsi="Times"/>
          <w:b/>
          <w:lang w:val="en-US"/>
        </w:rPr>
        <w:t>11h10-11h30 </w:t>
      </w:r>
      <w:r w:rsidR="00F74278" w:rsidRPr="00F74278">
        <w:rPr>
          <w:b/>
        </w:rPr>
        <w:t xml:space="preserve">: </w:t>
      </w:r>
      <w:r w:rsidR="00F74278">
        <w:rPr>
          <w:rFonts w:ascii="Times" w:hAnsi="Times"/>
        </w:rPr>
        <w:t>présentation courte d’un mem</w:t>
      </w:r>
      <w:r w:rsidR="00F74278" w:rsidRPr="0085085A">
        <w:rPr>
          <w:rFonts w:ascii="Times" w:hAnsi="Times"/>
        </w:rPr>
        <w:t>bre du réseau</w:t>
      </w:r>
    </w:p>
    <w:p w:rsidR="00CC3F12" w:rsidRDefault="00FF61FE" w:rsidP="00CC3F12">
      <w:pPr>
        <w:rPr>
          <w:rFonts w:ascii="Times" w:hAnsi="Times"/>
          <w:i/>
          <w:lang w:val="en-US"/>
        </w:rPr>
      </w:pPr>
      <w:r w:rsidRPr="00EC11E7">
        <w:rPr>
          <w:rFonts w:ascii="Times" w:hAnsi="Times"/>
          <w:b/>
          <w:lang w:val="fr-FR"/>
        </w:rPr>
        <w:t>11h30-11h50 </w:t>
      </w:r>
      <w:r w:rsidR="00EC11E7" w:rsidRPr="00BB087D">
        <w:rPr>
          <w:rFonts w:ascii="Times" w:hAnsi="Times"/>
          <w:b/>
          <w:lang w:val="en-US"/>
        </w:rPr>
        <w:t xml:space="preserve">: </w:t>
      </w:r>
      <w:r w:rsidR="00CC3F12">
        <w:rPr>
          <w:rFonts w:ascii="Times" w:hAnsi="Times"/>
        </w:rPr>
        <w:t>présentation courte d’un mem</w:t>
      </w:r>
      <w:r w:rsidR="00CC3F12" w:rsidRPr="0085085A">
        <w:rPr>
          <w:rFonts w:ascii="Times" w:hAnsi="Times"/>
        </w:rPr>
        <w:t>bre du réseau</w:t>
      </w:r>
    </w:p>
    <w:p w:rsidR="00F1338D" w:rsidRDefault="00FF61FE" w:rsidP="00F74278">
      <w:pPr>
        <w:rPr>
          <w:rFonts w:ascii="Times" w:hAnsi="Times"/>
          <w:i/>
          <w:lang w:val="en-US"/>
        </w:rPr>
      </w:pPr>
      <w:r w:rsidRPr="00BB087D">
        <w:rPr>
          <w:rFonts w:ascii="Times" w:hAnsi="Times"/>
          <w:b/>
          <w:lang w:val="en-US"/>
        </w:rPr>
        <w:t>11h</w:t>
      </w:r>
      <w:r>
        <w:rPr>
          <w:rFonts w:ascii="Times" w:hAnsi="Times"/>
          <w:b/>
          <w:lang w:val="en-US"/>
        </w:rPr>
        <w:t>5</w:t>
      </w:r>
      <w:r w:rsidRPr="00BB087D">
        <w:rPr>
          <w:rFonts w:ascii="Times" w:hAnsi="Times"/>
          <w:b/>
          <w:lang w:val="en-US"/>
        </w:rPr>
        <w:t>0-</w:t>
      </w:r>
      <w:r>
        <w:rPr>
          <w:rFonts w:ascii="Times" w:hAnsi="Times"/>
          <w:b/>
          <w:lang w:val="en-US"/>
        </w:rPr>
        <w:t>12</w:t>
      </w:r>
      <w:r w:rsidRPr="00BB087D">
        <w:rPr>
          <w:rFonts w:ascii="Times" w:hAnsi="Times"/>
          <w:b/>
          <w:lang w:val="en-US"/>
        </w:rPr>
        <w:t>h</w:t>
      </w:r>
      <w:r>
        <w:rPr>
          <w:rFonts w:ascii="Times" w:hAnsi="Times"/>
          <w:b/>
          <w:lang w:val="en-US"/>
        </w:rPr>
        <w:t>1</w:t>
      </w:r>
      <w:r w:rsidRPr="00BB087D">
        <w:rPr>
          <w:rFonts w:ascii="Times" w:hAnsi="Times"/>
          <w:b/>
          <w:lang w:val="en-US"/>
        </w:rPr>
        <w:t>0 </w:t>
      </w:r>
      <w:r w:rsidR="00EC11E7" w:rsidRPr="00EC11E7">
        <w:rPr>
          <w:rFonts w:ascii="Times" w:hAnsi="Times"/>
          <w:b/>
          <w:lang w:val="en-US"/>
        </w:rPr>
        <w:t>:</w:t>
      </w:r>
      <w:r w:rsidR="00DB6C34">
        <w:rPr>
          <w:rFonts w:ascii="Times" w:hAnsi="Times"/>
          <w:b/>
          <w:lang w:val="en-US"/>
        </w:rPr>
        <w:t xml:space="preserve"> </w:t>
      </w:r>
      <w:r w:rsidR="00CC3F12">
        <w:rPr>
          <w:rFonts w:ascii="Times" w:hAnsi="Times"/>
        </w:rPr>
        <w:t>présentation courte d’un mem</w:t>
      </w:r>
      <w:r w:rsidR="00CC3F12" w:rsidRPr="0085085A">
        <w:rPr>
          <w:rFonts w:ascii="Times" w:hAnsi="Times"/>
        </w:rPr>
        <w:t>bre du réseau</w:t>
      </w:r>
      <w:r w:rsidR="00F1338D" w:rsidRPr="00BB087D">
        <w:rPr>
          <w:rFonts w:ascii="Times" w:hAnsi="Times"/>
          <w:i/>
          <w:lang w:val="en-US"/>
        </w:rPr>
        <w:tab/>
      </w:r>
      <w:r w:rsidR="00086ABA" w:rsidRPr="00BB087D">
        <w:rPr>
          <w:rFonts w:ascii="Times" w:hAnsi="Times"/>
          <w:i/>
          <w:lang w:val="en-US"/>
        </w:rPr>
        <w:t xml:space="preserve"> </w:t>
      </w:r>
    </w:p>
    <w:p w:rsidR="00922190" w:rsidRPr="00BB087D" w:rsidRDefault="00922190" w:rsidP="00F74278">
      <w:pPr>
        <w:rPr>
          <w:rFonts w:ascii="Times" w:hAnsi="Times"/>
          <w:i/>
          <w:lang w:val="en-US"/>
        </w:rPr>
      </w:pPr>
    </w:p>
    <w:p w:rsidR="001E043F" w:rsidRPr="009E4B63" w:rsidRDefault="001E043F" w:rsidP="00CC3F12">
      <w:pPr>
        <w:ind w:left="1416" w:hanging="1416"/>
        <w:jc w:val="both"/>
        <w:rPr>
          <w:rFonts w:ascii="Times" w:hAnsi="Times"/>
          <w:i/>
          <w:sz w:val="4"/>
          <w:szCs w:val="4"/>
          <w:lang w:val="en-US"/>
        </w:rPr>
      </w:pPr>
    </w:p>
    <w:p w:rsidR="00922190" w:rsidRDefault="00044390" w:rsidP="00920A91">
      <w:pPr>
        <w:widowControl w:val="0"/>
        <w:autoSpaceDE w:val="0"/>
        <w:autoSpaceDN w:val="0"/>
        <w:adjustRightInd w:val="0"/>
        <w:spacing w:before="120"/>
        <w:ind w:left="1418" w:hanging="1418"/>
        <w:jc w:val="both"/>
        <w:outlineLvl w:val="0"/>
        <w:rPr>
          <w:rFonts w:ascii="Times" w:hAnsi="Times"/>
          <w:b/>
          <w:i/>
          <w:lang w:val="fr-FR"/>
        </w:rPr>
      </w:pPr>
      <w:r>
        <w:rPr>
          <w:rFonts w:ascii="Times" w:hAnsi="Times"/>
          <w:i/>
          <w:lang w:val="fr-FR"/>
        </w:rPr>
        <w:t>12h10 -</w:t>
      </w:r>
      <w:r w:rsidR="00FF61FE">
        <w:rPr>
          <w:rFonts w:ascii="Times" w:hAnsi="Times"/>
          <w:i/>
          <w:lang w:val="fr-FR"/>
        </w:rPr>
        <w:t xml:space="preserve"> 14h1</w:t>
      </w:r>
      <w:r w:rsidR="00EC11E7" w:rsidRPr="00EC11E7">
        <w:rPr>
          <w:rFonts w:ascii="Times" w:hAnsi="Times"/>
          <w:i/>
          <w:lang w:val="fr-FR"/>
        </w:rPr>
        <w:t xml:space="preserve">0 : </w:t>
      </w:r>
      <w:r w:rsidR="00EC11E7">
        <w:rPr>
          <w:rFonts w:ascii="Times" w:hAnsi="Times"/>
          <w:i/>
          <w:lang w:val="fr-FR"/>
        </w:rPr>
        <w:t>Pause Déjeun</w:t>
      </w:r>
      <w:r w:rsidR="005C6781">
        <w:rPr>
          <w:rFonts w:ascii="Times" w:hAnsi="Times"/>
          <w:i/>
          <w:lang w:val="fr-FR"/>
        </w:rPr>
        <w:t>er</w:t>
      </w:r>
      <w:r w:rsidR="009E263B" w:rsidRPr="00EC11E7">
        <w:rPr>
          <w:rFonts w:ascii="Times" w:hAnsi="Times"/>
          <w:i/>
          <w:lang w:val="fr-FR"/>
        </w:rPr>
        <w:t xml:space="preserve"> </w:t>
      </w:r>
      <w:r w:rsidR="00F13240">
        <w:rPr>
          <w:rFonts w:ascii="Times" w:hAnsi="Times"/>
          <w:i/>
          <w:lang w:val="fr-FR"/>
        </w:rPr>
        <w:t>(non pris en charge par le réseau)</w:t>
      </w:r>
    </w:p>
    <w:p w:rsidR="00920A91" w:rsidRPr="00922190" w:rsidRDefault="00920A91" w:rsidP="00920A91">
      <w:pPr>
        <w:widowControl w:val="0"/>
        <w:autoSpaceDE w:val="0"/>
        <w:autoSpaceDN w:val="0"/>
        <w:adjustRightInd w:val="0"/>
        <w:spacing w:before="120"/>
        <w:ind w:left="1418" w:hanging="1418"/>
        <w:jc w:val="both"/>
        <w:outlineLvl w:val="0"/>
        <w:rPr>
          <w:rFonts w:ascii="Times" w:hAnsi="Times"/>
          <w:b/>
          <w:i/>
          <w:lang w:val="fr-FR"/>
        </w:rPr>
      </w:pPr>
    </w:p>
    <w:p w:rsidR="00F1338D" w:rsidRPr="000A0C32" w:rsidRDefault="00FF61FE" w:rsidP="00A231E0">
      <w:pPr>
        <w:pStyle w:val="Heading1"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rFonts w:ascii="Times" w:hAnsi="Times"/>
          <w:sz w:val="12"/>
          <w:szCs w:val="12"/>
        </w:rPr>
      </w:pPr>
      <w:r w:rsidRPr="000A0C32">
        <w:rPr>
          <w:rFonts w:ascii="Times" w:hAnsi="Times"/>
          <w:sz w:val="24"/>
          <w:szCs w:val="24"/>
        </w:rPr>
        <w:t>14h1</w:t>
      </w:r>
      <w:r w:rsidR="00F74278" w:rsidRPr="000A0C32">
        <w:rPr>
          <w:rFonts w:ascii="Times" w:hAnsi="Times"/>
          <w:sz w:val="24"/>
          <w:szCs w:val="24"/>
        </w:rPr>
        <w:t>0-15</w:t>
      </w:r>
      <w:r w:rsidR="00105386" w:rsidRPr="000A0C32">
        <w:rPr>
          <w:rFonts w:ascii="Times" w:hAnsi="Times"/>
          <w:sz w:val="24"/>
          <w:szCs w:val="24"/>
        </w:rPr>
        <w:t>h</w:t>
      </w:r>
      <w:r w:rsidRPr="000A0C32">
        <w:rPr>
          <w:rFonts w:ascii="Times" w:hAnsi="Times"/>
          <w:sz w:val="24"/>
          <w:szCs w:val="24"/>
        </w:rPr>
        <w:t>0</w:t>
      </w:r>
      <w:r w:rsidR="00105386" w:rsidRPr="000A0C32">
        <w:rPr>
          <w:rFonts w:ascii="Times" w:hAnsi="Times"/>
          <w:sz w:val="24"/>
          <w:szCs w:val="24"/>
        </w:rPr>
        <w:t xml:space="preserve">0 : </w:t>
      </w:r>
      <w:r w:rsidR="00E56504">
        <w:rPr>
          <w:rFonts w:ascii="Times" w:hAnsi="Times"/>
          <w:sz w:val="24"/>
          <w:szCs w:val="24"/>
        </w:rPr>
        <w:t>CONFERENCE INVITEE</w:t>
      </w:r>
      <w:r w:rsidR="004E5DF9">
        <w:rPr>
          <w:rFonts w:ascii="Times" w:hAnsi="Times"/>
          <w:sz w:val="24"/>
          <w:szCs w:val="24"/>
        </w:rPr>
        <w:t xml:space="preserve"> : </w:t>
      </w:r>
      <w:r w:rsidR="00E56504">
        <w:rPr>
          <w:rFonts w:ascii="Times" w:hAnsi="Times"/>
          <w:sz w:val="24"/>
          <w:szCs w:val="24"/>
        </w:rPr>
        <w:t>DAVID GIRON</w:t>
      </w:r>
      <w:r w:rsidR="004E5DF9">
        <w:rPr>
          <w:rFonts w:ascii="Times" w:hAnsi="Times"/>
          <w:sz w:val="24"/>
          <w:szCs w:val="24"/>
        </w:rPr>
        <w:t>,</w:t>
      </w:r>
      <w:r w:rsidR="00E56504">
        <w:rPr>
          <w:rFonts w:ascii="Times" w:hAnsi="Times"/>
          <w:sz w:val="24"/>
          <w:szCs w:val="24"/>
        </w:rPr>
        <w:t xml:space="preserve"> </w:t>
      </w:r>
      <w:r w:rsidR="004E5DF9">
        <w:rPr>
          <w:rFonts w:ascii="Times" w:hAnsi="Times"/>
          <w:sz w:val="24"/>
          <w:szCs w:val="24"/>
        </w:rPr>
        <w:t xml:space="preserve"> Institut de Recherche sur la Biologie de l’Insecte, </w:t>
      </w:r>
      <w:r w:rsidR="00E56504">
        <w:rPr>
          <w:rFonts w:ascii="Times" w:hAnsi="Times"/>
          <w:sz w:val="24"/>
          <w:szCs w:val="24"/>
        </w:rPr>
        <w:t>Tours, France,</w:t>
      </w:r>
      <w:r w:rsidR="00E56504">
        <w:rPr>
          <w:rFonts w:ascii="Times" w:hAnsi="Times"/>
          <w:i/>
          <w:sz w:val="24"/>
          <w:szCs w:val="24"/>
        </w:rPr>
        <w:t xml:space="preserve"> </w:t>
      </w:r>
      <w:r w:rsidR="004E5DF9">
        <w:rPr>
          <w:rFonts w:ascii="Times" w:hAnsi="Times"/>
          <w:i/>
          <w:sz w:val="24"/>
          <w:szCs w:val="24"/>
        </w:rPr>
        <w:t>titre à venir</w:t>
      </w:r>
    </w:p>
    <w:p w:rsidR="009211B1" w:rsidRPr="009211B1" w:rsidRDefault="00F74278" w:rsidP="00CC3F12">
      <w:pPr>
        <w:rPr>
          <w:rFonts w:ascii="Times" w:hAnsi="Times"/>
          <w:i/>
          <w:lang w:val="en-US"/>
        </w:rPr>
      </w:pPr>
      <w:r>
        <w:rPr>
          <w:rFonts w:ascii="Times" w:hAnsi="Times"/>
          <w:b/>
          <w:lang w:val="en-US"/>
        </w:rPr>
        <w:t>15</w:t>
      </w:r>
      <w:r w:rsidR="00105386" w:rsidRPr="009211B1">
        <w:rPr>
          <w:rFonts w:ascii="Times" w:hAnsi="Times"/>
          <w:b/>
          <w:lang w:val="en-US"/>
        </w:rPr>
        <w:t>h</w:t>
      </w:r>
      <w:r w:rsidR="00FF61FE">
        <w:rPr>
          <w:rFonts w:ascii="Times" w:hAnsi="Times"/>
          <w:b/>
          <w:lang w:val="en-US"/>
        </w:rPr>
        <w:t>0</w:t>
      </w:r>
      <w:r w:rsidR="00105386" w:rsidRPr="009211B1">
        <w:rPr>
          <w:rFonts w:ascii="Times" w:hAnsi="Times"/>
          <w:b/>
          <w:lang w:val="en-US"/>
        </w:rPr>
        <w:t>0-15h</w:t>
      </w:r>
      <w:r w:rsidR="00FF61FE">
        <w:rPr>
          <w:rFonts w:ascii="Times" w:hAnsi="Times"/>
          <w:b/>
          <w:lang w:val="en-US"/>
        </w:rPr>
        <w:t>2</w:t>
      </w:r>
      <w:r w:rsidR="00F1338D" w:rsidRPr="009211B1">
        <w:rPr>
          <w:rFonts w:ascii="Times" w:hAnsi="Times"/>
          <w:b/>
          <w:lang w:val="en-US"/>
        </w:rPr>
        <w:t>0 :</w:t>
      </w:r>
      <w:r w:rsidR="00463DC3">
        <w:rPr>
          <w:rFonts w:ascii="Times" w:hAnsi="Times"/>
          <w:lang w:val="en-US"/>
        </w:rPr>
        <w:t xml:space="preserve"> </w:t>
      </w:r>
      <w:r w:rsidR="00CC3F12">
        <w:rPr>
          <w:rFonts w:ascii="Times" w:hAnsi="Times"/>
        </w:rPr>
        <w:t>présentation courte d’un mem</w:t>
      </w:r>
      <w:r w:rsidR="00CC3F12" w:rsidRPr="0085085A">
        <w:rPr>
          <w:rFonts w:ascii="Times" w:hAnsi="Times"/>
        </w:rPr>
        <w:t>bre du réseau</w:t>
      </w:r>
    </w:p>
    <w:p w:rsidR="00CC3F12" w:rsidRDefault="00105386" w:rsidP="00CC3F12">
      <w:pPr>
        <w:rPr>
          <w:rFonts w:ascii="Times" w:hAnsi="Times"/>
          <w:i/>
          <w:lang w:val="en-US"/>
        </w:rPr>
      </w:pPr>
      <w:r w:rsidRPr="009211B1">
        <w:rPr>
          <w:rFonts w:ascii="Times" w:hAnsi="Times"/>
          <w:b/>
          <w:lang w:val="en-US"/>
        </w:rPr>
        <w:t>15h</w:t>
      </w:r>
      <w:r w:rsidR="00FF61FE">
        <w:rPr>
          <w:rFonts w:ascii="Times" w:hAnsi="Times"/>
          <w:b/>
          <w:lang w:val="en-US"/>
        </w:rPr>
        <w:t>20-15</w:t>
      </w:r>
      <w:r w:rsidRPr="009211B1">
        <w:rPr>
          <w:rFonts w:ascii="Times" w:hAnsi="Times"/>
          <w:b/>
          <w:lang w:val="en-US"/>
        </w:rPr>
        <w:t>h</w:t>
      </w:r>
      <w:r w:rsidR="00FF61FE">
        <w:rPr>
          <w:rFonts w:ascii="Times" w:hAnsi="Times"/>
          <w:b/>
          <w:lang w:val="en-US"/>
        </w:rPr>
        <w:t>4</w:t>
      </w:r>
      <w:r w:rsidR="00F1338D" w:rsidRPr="009211B1">
        <w:rPr>
          <w:rFonts w:ascii="Times" w:hAnsi="Times"/>
          <w:b/>
          <w:lang w:val="en-US"/>
        </w:rPr>
        <w:t>0 :</w:t>
      </w:r>
      <w:r w:rsidR="009211B1" w:rsidRPr="009211B1">
        <w:rPr>
          <w:rFonts w:ascii="Times" w:hAnsi="Times"/>
          <w:lang w:val="en-US"/>
        </w:rPr>
        <w:t xml:space="preserve"> </w:t>
      </w:r>
      <w:r w:rsidR="00CC3F12">
        <w:rPr>
          <w:rFonts w:ascii="Times" w:hAnsi="Times"/>
        </w:rPr>
        <w:t>présentation courte d’un mem</w:t>
      </w:r>
      <w:r w:rsidR="00CC3F12" w:rsidRPr="0085085A">
        <w:rPr>
          <w:rFonts w:ascii="Times" w:hAnsi="Times"/>
        </w:rPr>
        <w:t>bre du réseau</w:t>
      </w:r>
    </w:p>
    <w:p w:rsidR="00CC3F12" w:rsidRDefault="00FF61FE" w:rsidP="00CC3F12">
      <w:pPr>
        <w:rPr>
          <w:rFonts w:ascii="Times" w:hAnsi="Times"/>
          <w:i/>
          <w:lang w:val="en-US"/>
        </w:rPr>
      </w:pPr>
      <w:r>
        <w:rPr>
          <w:rFonts w:ascii="Times" w:hAnsi="Times"/>
          <w:b/>
          <w:lang w:val="en-US"/>
        </w:rPr>
        <w:t>15</w:t>
      </w:r>
      <w:r w:rsidR="00105386" w:rsidRPr="009211B1">
        <w:rPr>
          <w:rFonts w:ascii="Times" w:hAnsi="Times"/>
          <w:b/>
          <w:lang w:val="en-US"/>
        </w:rPr>
        <w:t>h</w:t>
      </w:r>
      <w:r w:rsidR="00F74278">
        <w:rPr>
          <w:rFonts w:ascii="Times" w:hAnsi="Times"/>
          <w:b/>
          <w:lang w:val="en-US"/>
        </w:rPr>
        <w:t>1</w:t>
      </w:r>
      <w:r w:rsidR="00F1338D" w:rsidRPr="009211B1">
        <w:rPr>
          <w:rFonts w:ascii="Times" w:hAnsi="Times"/>
          <w:b/>
          <w:lang w:val="en-US"/>
        </w:rPr>
        <w:t>0-1</w:t>
      </w:r>
      <w:r w:rsidR="00F74278">
        <w:rPr>
          <w:rFonts w:ascii="Times" w:hAnsi="Times"/>
          <w:b/>
          <w:lang w:val="en-US"/>
        </w:rPr>
        <w:t>6</w:t>
      </w:r>
      <w:r w:rsidR="00105386" w:rsidRPr="009211B1">
        <w:rPr>
          <w:rFonts w:ascii="Times" w:hAnsi="Times"/>
          <w:b/>
          <w:lang w:val="en-US"/>
        </w:rPr>
        <w:t>h</w:t>
      </w:r>
      <w:r>
        <w:rPr>
          <w:rFonts w:ascii="Times" w:hAnsi="Times"/>
          <w:b/>
          <w:lang w:val="en-US"/>
        </w:rPr>
        <w:t>0</w:t>
      </w:r>
      <w:r w:rsidR="00F1338D" w:rsidRPr="009211B1">
        <w:rPr>
          <w:rFonts w:ascii="Times" w:hAnsi="Times"/>
          <w:b/>
          <w:lang w:val="en-US"/>
        </w:rPr>
        <w:t>0 :</w:t>
      </w:r>
      <w:r w:rsidR="00F1338D" w:rsidRPr="009211B1">
        <w:rPr>
          <w:rFonts w:ascii="Times" w:hAnsi="Times"/>
          <w:lang w:val="en-US"/>
        </w:rPr>
        <w:t xml:space="preserve"> </w:t>
      </w:r>
      <w:r w:rsidR="00CC3F12">
        <w:rPr>
          <w:rFonts w:ascii="Times" w:hAnsi="Times"/>
        </w:rPr>
        <w:t>présentation courte d’un mem</w:t>
      </w:r>
      <w:r w:rsidR="00CC3F12" w:rsidRPr="0085085A">
        <w:rPr>
          <w:rFonts w:ascii="Times" w:hAnsi="Times"/>
        </w:rPr>
        <w:t>bre du réseau</w:t>
      </w:r>
    </w:p>
    <w:p w:rsidR="00CC3F12" w:rsidRDefault="00CC3F12" w:rsidP="00CC3F12">
      <w:pPr>
        <w:widowControl w:val="0"/>
        <w:autoSpaceDE w:val="0"/>
        <w:autoSpaceDN w:val="0"/>
        <w:adjustRightInd w:val="0"/>
        <w:ind w:left="1416" w:hanging="1416"/>
        <w:jc w:val="both"/>
        <w:outlineLvl w:val="0"/>
        <w:rPr>
          <w:rFonts w:ascii="Times" w:hAnsi="Times"/>
          <w:i/>
          <w:lang w:val="fr-FR"/>
        </w:rPr>
      </w:pPr>
    </w:p>
    <w:p w:rsidR="00305126" w:rsidRDefault="00FF61FE" w:rsidP="00CC3F12">
      <w:pPr>
        <w:widowControl w:val="0"/>
        <w:autoSpaceDE w:val="0"/>
        <w:autoSpaceDN w:val="0"/>
        <w:adjustRightInd w:val="0"/>
        <w:ind w:left="1416" w:hanging="1416"/>
        <w:jc w:val="both"/>
        <w:outlineLvl w:val="0"/>
        <w:rPr>
          <w:rFonts w:ascii="Times" w:hAnsi="Times"/>
          <w:i/>
          <w:lang w:val="fr-FR"/>
        </w:rPr>
      </w:pPr>
      <w:r>
        <w:rPr>
          <w:rFonts w:ascii="Times" w:hAnsi="Times"/>
          <w:i/>
          <w:lang w:val="fr-FR"/>
        </w:rPr>
        <w:t>16</w:t>
      </w:r>
      <w:r w:rsidR="00105386" w:rsidRPr="002145AE">
        <w:rPr>
          <w:rFonts w:ascii="Times" w:hAnsi="Times"/>
          <w:i/>
          <w:lang w:val="fr-FR"/>
        </w:rPr>
        <w:t>h</w:t>
      </w:r>
      <w:r>
        <w:rPr>
          <w:rFonts w:ascii="Times" w:hAnsi="Times"/>
          <w:i/>
          <w:lang w:val="fr-FR"/>
        </w:rPr>
        <w:t>0</w:t>
      </w:r>
      <w:r w:rsidR="00105386" w:rsidRPr="002145AE">
        <w:rPr>
          <w:rFonts w:ascii="Times" w:hAnsi="Times"/>
          <w:i/>
          <w:lang w:val="fr-FR"/>
        </w:rPr>
        <w:t>0-16h</w:t>
      </w:r>
      <w:r>
        <w:rPr>
          <w:rFonts w:ascii="Times" w:hAnsi="Times"/>
          <w:i/>
          <w:lang w:val="fr-FR"/>
        </w:rPr>
        <w:t>3</w:t>
      </w:r>
      <w:r w:rsidR="00305126" w:rsidRPr="002145AE">
        <w:rPr>
          <w:rFonts w:ascii="Times" w:hAnsi="Times"/>
          <w:i/>
          <w:lang w:val="fr-FR"/>
        </w:rPr>
        <w:t>0</w:t>
      </w:r>
      <w:r w:rsidR="00044390">
        <w:rPr>
          <w:rFonts w:ascii="Times" w:hAnsi="Times"/>
          <w:i/>
          <w:lang w:val="fr-FR"/>
        </w:rPr>
        <w:t> :</w:t>
      </w:r>
      <w:r w:rsidR="00305126" w:rsidRPr="002145AE">
        <w:rPr>
          <w:rFonts w:ascii="Times" w:hAnsi="Times"/>
          <w:i/>
          <w:lang w:val="fr-FR"/>
        </w:rPr>
        <w:t xml:space="preserve"> Pause Café</w:t>
      </w:r>
    </w:p>
    <w:p w:rsidR="00CC3F12" w:rsidRPr="002145AE" w:rsidRDefault="00CC3F12" w:rsidP="00CC3F12">
      <w:pPr>
        <w:widowControl w:val="0"/>
        <w:autoSpaceDE w:val="0"/>
        <w:autoSpaceDN w:val="0"/>
        <w:adjustRightInd w:val="0"/>
        <w:ind w:left="1416" w:hanging="1416"/>
        <w:jc w:val="both"/>
        <w:outlineLvl w:val="0"/>
        <w:rPr>
          <w:rFonts w:ascii="Times" w:hAnsi="Times"/>
          <w:i/>
          <w:lang w:val="fr-FR"/>
        </w:rPr>
      </w:pPr>
    </w:p>
    <w:p w:rsidR="000A0C32" w:rsidRPr="009211B1" w:rsidRDefault="000A0C32" w:rsidP="000A0C32">
      <w:pPr>
        <w:rPr>
          <w:rFonts w:ascii="Times" w:hAnsi="Times"/>
          <w:i/>
          <w:lang w:val="en-US"/>
        </w:rPr>
      </w:pPr>
      <w:r>
        <w:rPr>
          <w:rFonts w:ascii="Times" w:hAnsi="Times"/>
          <w:b/>
          <w:lang w:val="en-US"/>
        </w:rPr>
        <w:t>16</w:t>
      </w:r>
      <w:r w:rsidRPr="009211B1">
        <w:rPr>
          <w:rFonts w:ascii="Times" w:hAnsi="Times"/>
          <w:b/>
          <w:lang w:val="en-US"/>
        </w:rPr>
        <w:t>h</w:t>
      </w:r>
      <w:r>
        <w:rPr>
          <w:rFonts w:ascii="Times" w:hAnsi="Times"/>
          <w:b/>
          <w:lang w:val="en-US"/>
        </w:rPr>
        <w:t>30-16</w:t>
      </w:r>
      <w:r w:rsidRPr="009211B1">
        <w:rPr>
          <w:rFonts w:ascii="Times" w:hAnsi="Times"/>
          <w:b/>
          <w:lang w:val="en-US"/>
        </w:rPr>
        <w:t>h</w:t>
      </w:r>
      <w:r>
        <w:rPr>
          <w:rFonts w:ascii="Times" w:hAnsi="Times"/>
          <w:b/>
          <w:lang w:val="en-US"/>
        </w:rPr>
        <w:t>5</w:t>
      </w:r>
      <w:r w:rsidRPr="009211B1">
        <w:rPr>
          <w:rFonts w:ascii="Times" w:hAnsi="Times"/>
          <w:b/>
          <w:lang w:val="en-US"/>
        </w:rPr>
        <w:t>0 :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</w:rPr>
        <w:t>présentation courte d’un mem</w:t>
      </w:r>
      <w:r w:rsidRPr="0085085A">
        <w:rPr>
          <w:rFonts w:ascii="Times" w:hAnsi="Times"/>
        </w:rPr>
        <w:t>bre du réseau</w:t>
      </w:r>
    </w:p>
    <w:p w:rsidR="000A0C32" w:rsidRDefault="000A0C32" w:rsidP="000A0C32">
      <w:pPr>
        <w:rPr>
          <w:rFonts w:ascii="Times" w:hAnsi="Times"/>
          <w:i/>
          <w:lang w:val="en-US"/>
        </w:rPr>
      </w:pPr>
      <w:r>
        <w:rPr>
          <w:rFonts w:ascii="Times" w:hAnsi="Times"/>
          <w:b/>
          <w:lang w:val="en-US"/>
        </w:rPr>
        <w:t>16</w:t>
      </w:r>
      <w:r w:rsidRPr="009211B1">
        <w:rPr>
          <w:rFonts w:ascii="Times" w:hAnsi="Times"/>
          <w:b/>
          <w:lang w:val="en-US"/>
        </w:rPr>
        <w:t>h</w:t>
      </w:r>
      <w:r>
        <w:rPr>
          <w:rFonts w:ascii="Times" w:hAnsi="Times"/>
          <w:b/>
          <w:lang w:val="en-US"/>
        </w:rPr>
        <w:t>50-17</w:t>
      </w:r>
      <w:r w:rsidRPr="009211B1">
        <w:rPr>
          <w:rFonts w:ascii="Times" w:hAnsi="Times"/>
          <w:b/>
          <w:lang w:val="en-US"/>
        </w:rPr>
        <w:t>h</w:t>
      </w:r>
      <w:r>
        <w:rPr>
          <w:rFonts w:ascii="Times" w:hAnsi="Times"/>
          <w:b/>
          <w:lang w:val="en-US"/>
        </w:rPr>
        <w:t>1</w:t>
      </w:r>
      <w:r w:rsidRPr="009211B1">
        <w:rPr>
          <w:rFonts w:ascii="Times" w:hAnsi="Times"/>
          <w:b/>
          <w:lang w:val="en-US"/>
        </w:rPr>
        <w:t>0 :</w:t>
      </w:r>
      <w:r w:rsidRPr="009211B1">
        <w:rPr>
          <w:rFonts w:ascii="Times" w:hAnsi="Times"/>
          <w:lang w:val="en-US"/>
        </w:rPr>
        <w:t xml:space="preserve"> </w:t>
      </w:r>
      <w:r>
        <w:rPr>
          <w:rFonts w:ascii="Times" w:hAnsi="Times"/>
        </w:rPr>
        <w:t>présentation courte d’un mem</w:t>
      </w:r>
      <w:r w:rsidRPr="0085085A">
        <w:rPr>
          <w:rFonts w:ascii="Times" w:hAnsi="Times"/>
        </w:rPr>
        <w:t>bre du réseau</w:t>
      </w:r>
    </w:p>
    <w:p w:rsidR="000A0C32" w:rsidRDefault="000A0C32" w:rsidP="000A0C32">
      <w:pPr>
        <w:rPr>
          <w:rFonts w:ascii="Times" w:hAnsi="Times"/>
          <w:i/>
          <w:lang w:val="en-US"/>
        </w:rPr>
      </w:pPr>
      <w:r>
        <w:rPr>
          <w:rFonts w:ascii="Times" w:hAnsi="Times"/>
          <w:b/>
          <w:lang w:val="en-US"/>
        </w:rPr>
        <w:t>17</w:t>
      </w:r>
      <w:r w:rsidRPr="009211B1">
        <w:rPr>
          <w:rFonts w:ascii="Times" w:hAnsi="Times"/>
          <w:b/>
          <w:lang w:val="en-US"/>
        </w:rPr>
        <w:t>h</w:t>
      </w:r>
      <w:r>
        <w:rPr>
          <w:rFonts w:ascii="Times" w:hAnsi="Times"/>
          <w:b/>
          <w:lang w:val="en-US"/>
        </w:rPr>
        <w:t>1</w:t>
      </w:r>
      <w:r w:rsidRPr="009211B1">
        <w:rPr>
          <w:rFonts w:ascii="Times" w:hAnsi="Times"/>
          <w:b/>
          <w:lang w:val="en-US"/>
        </w:rPr>
        <w:t>0-1</w:t>
      </w:r>
      <w:r>
        <w:rPr>
          <w:rFonts w:ascii="Times" w:hAnsi="Times"/>
          <w:b/>
          <w:lang w:val="en-US"/>
        </w:rPr>
        <w:t>7</w:t>
      </w:r>
      <w:r w:rsidRPr="009211B1">
        <w:rPr>
          <w:rFonts w:ascii="Times" w:hAnsi="Times"/>
          <w:b/>
          <w:lang w:val="en-US"/>
        </w:rPr>
        <w:t>h</w:t>
      </w:r>
      <w:r>
        <w:rPr>
          <w:rFonts w:ascii="Times" w:hAnsi="Times"/>
          <w:b/>
          <w:lang w:val="en-US"/>
        </w:rPr>
        <w:t>3</w:t>
      </w:r>
      <w:r w:rsidRPr="009211B1">
        <w:rPr>
          <w:rFonts w:ascii="Times" w:hAnsi="Times"/>
          <w:b/>
          <w:lang w:val="en-US"/>
        </w:rPr>
        <w:t>0 :</w:t>
      </w:r>
      <w:r w:rsidRPr="009211B1">
        <w:rPr>
          <w:rFonts w:ascii="Times" w:hAnsi="Times"/>
          <w:lang w:val="en-US"/>
        </w:rPr>
        <w:t xml:space="preserve"> </w:t>
      </w:r>
      <w:r>
        <w:rPr>
          <w:rFonts w:ascii="Times" w:hAnsi="Times"/>
        </w:rPr>
        <w:t>présentation courte d’un mem</w:t>
      </w:r>
      <w:r w:rsidRPr="0085085A">
        <w:rPr>
          <w:rFonts w:ascii="Times" w:hAnsi="Times"/>
        </w:rPr>
        <w:t>bre du réseau</w:t>
      </w:r>
    </w:p>
    <w:p w:rsidR="00CC3F12" w:rsidRPr="005F58C0" w:rsidRDefault="00CC3F12" w:rsidP="00243228">
      <w:pPr>
        <w:widowControl w:val="0"/>
        <w:autoSpaceDE w:val="0"/>
        <w:autoSpaceDN w:val="0"/>
        <w:adjustRightInd w:val="0"/>
        <w:rPr>
          <w:rFonts w:ascii="Times" w:hAnsi="Times" w:cs="Helvetica"/>
          <w:i/>
          <w:noProof w:val="0"/>
          <w:lang w:val="fr-FR"/>
        </w:rPr>
      </w:pPr>
    </w:p>
    <w:p w:rsidR="00044390" w:rsidRDefault="00147895" w:rsidP="00305126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/>
          <w:b/>
          <w:lang w:val="fr-FR"/>
        </w:rPr>
      </w:pPr>
      <w:r w:rsidRPr="00BB087D">
        <w:rPr>
          <w:rFonts w:ascii="Times" w:hAnsi="Times"/>
          <w:b/>
          <w:lang w:val="fr-FR"/>
        </w:rPr>
        <w:t>1</w:t>
      </w:r>
      <w:r w:rsidR="005C6781">
        <w:rPr>
          <w:rFonts w:ascii="Times" w:hAnsi="Times"/>
          <w:b/>
          <w:lang w:val="fr-FR"/>
        </w:rPr>
        <w:t>7</w:t>
      </w:r>
      <w:r w:rsidRPr="00BB087D">
        <w:rPr>
          <w:rFonts w:ascii="Times" w:hAnsi="Times"/>
          <w:b/>
          <w:lang w:val="fr-FR"/>
        </w:rPr>
        <w:t>h</w:t>
      </w:r>
      <w:r w:rsidR="000A0C32">
        <w:rPr>
          <w:rFonts w:ascii="Times" w:hAnsi="Times"/>
          <w:b/>
          <w:lang w:val="fr-FR"/>
        </w:rPr>
        <w:t>3</w:t>
      </w:r>
      <w:r w:rsidR="00B24B82" w:rsidRPr="00BB087D">
        <w:rPr>
          <w:rFonts w:ascii="Times" w:hAnsi="Times"/>
          <w:b/>
          <w:lang w:val="fr-FR"/>
        </w:rPr>
        <w:t>0</w:t>
      </w:r>
      <w:r w:rsidR="008A7E36" w:rsidRPr="00BB087D">
        <w:rPr>
          <w:rFonts w:ascii="Times" w:hAnsi="Times"/>
          <w:b/>
          <w:lang w:val="fr-FR"/>
        </w:rPr>
        <w:t>-17h</w:t>
      </w:r>
      <w:r w:rsidR="000A0C32">
        <w:rPr>
          <w:rFonts w:ascii="Times" w:hAnsi="Times"/>
          <w:b/>
          <w:lang w:val="fr-FR"/>
        </w:rPr>
        <w:t>45</w:t>
      </w:r>
      <w:r w:rsidR="008A7E36" w:rsidRPr="00BB087D">
        <w:rPr>
          <w:rFonts w:ascii="Times" w:hAnsi="Times"/>
          <w:b/>
          <w:lang w:val="fr-FR"/>
        </w:rPr>
        <w:t xml:space="preserve"> : Conclusion</w:t>
      </w:r>
    </w:p>
    <w:p w:rsidR="00044390" w:rsidRDefault="00044390" w:rsidP="00305126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/>
          <w:b/>
          <w:lang w:val="fr-FR"/>
        </w:rPr>
      </w:pPr>
    </w:p>
    <w:p w:rsidR="00335931" w:rsidRDefault="00044390" w:rsidP="00305126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/>
          <w:i/>
          <w:lang w:val="fr-FR"/>
        </w:rPr>
      </w:pPr>
      <w:r>
        <w:rPr>
          <w:rFonts w:ascii="Times" w:hAnsi="Times"/>
          <w:i/>
          <w:lang w:val="fr-FR"/>
        </w:rPr>
        <w:t>Soutiens financiers :</w:t>
      </w:r>
    </w:p>
    <w:p w:rsidR="00E15CAD" w:rsidRDefault="00E15CAD" w:rsidP="00305126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/>
          <w:b/>
          <w:lang w:val="fr-FR"/>
        </w:rPr>
      </w:pPr>
      <w:r w:rsidRPr="00E15CAD">
        <w:rPr>
          <w:rFonts w:ascii="Times" w:hAnsi="Times"/>
          <w:b/>
          <w:lang w:val="fr-FR"/>
        </w:rPr>
        <w:drawing>
          <wp:inline distT="0" distB="0" distL="0" distR="0">
            <wp:extent cx="1300268" cy="684135"/>
            <wp:effectExtent l="0" t="0" r="0" b="1905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81" cy="68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CAD">
        <w:rPr>
          <w:rFonts w:ascii="Times" w:hAnsi="Times"/>
          <w:b/>
          <w:lang w:val="fr-FR"/>
        </w:rPr>
        <w:drawing>
          <wp:inline distT="0" distB="0" distL="0" distR="0">
            <wp:extent cx="1600623" cy="800277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06" cy="80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931" w:rsidRPr="00044390" w:rsidRDefault="00335931" w:rsidP="00E15CAD">
      <w:pPr>
        <w:widowControl w:val="0"/>
        <w:autoSpaceDE w:val="0"/>
        <w:autoSpaceDN w:val="0"/>
        <w:adjustRightInd w:val="0"/>
        <w:outlineLvl w:val="0"/>
        <w:rPr>
          <w:rFonts w:ascii="Times" w:hAnsi="Times"/>
          <w:b/>
          <w:lang w:val="fr-FR"/>
        </w:rPr>
      </w:pPr>
    </w:p>
    <w:sectPr w:rsidR="00335931" w:rsidRPr="00044390" w:rsidSect="00FD6F00">
      <w:type w:val="continuous"/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45" w:rsidRDefault="001B5D45">
      <w:r>
        <w:separator/>
      </w:r>
    </w:p>
  </w:endnote>
  <w:endnote w:type="continuationSeparator" w:id="0">
    <w:p w:rsidR="001B5D45" w:rsidRDefault="001B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45" w:rsidRDefault="001B5D45">
      <w:r>
        <w:separator/>
      </w:r>
    </w:p>
  </w:footnote>
  <w:footnote w:type="continuationSeparator" w:id="0">
    <w:p w:rsidR="001B5D45" w:rsidRDefault="001B5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06D084"/>
    <w:lvl w:ilvl="0">
      <w:numFmt w:val="decimal"/>
      <w:lvlText w:val="*"/>
      <w:lvlJc w:val="left"/>
    </w:lvl>
  </w:abstractNum>
  <w:abstractNum w:abstractNumId="1">
    <w:nsid w:val="0BF90D30"/>
    <w:multiLevelType w:val="multilevel"/>
    <w:tmpl w:val="D7A45932"/>
    <w:lvl w:ilvl="0">
      <w:start w:val="1"/>
      <w:numFmt w:val="lowerRoman"/>
      <w:lvlText w:val="(%1)"/>
      <w:lvlJc w:val="left"/>
      <w:pPr>
        <w:tabs>
          <w:tab w:val="num" w:pos="2361"/>
        </w:tabs>
        <w:ind w:left="2361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4FD5332"/>
    <w:multiLevelType w:val="multilevel"/>
    <w:tmpl w:val="BB5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27F4D"/>
    <w:multiLevelType w:val="multilevel"/>
    <w:tmpl w:val="26C0DEE8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A73777"/>
    <w:multiLevelType w:val="multilevel"/>
    <w:tmpl w:val="05FA9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410CC"/>
    <w:multiLevelType w:val="multilevel"/>
    <w:tmpl w:val="4342BC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6546CED"/>
    <w:multiLevelType w:val="multilevel"/>
    <w:tmpl w:val="2046A2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5D676F0"/>
    <w:multiLevelType w:val="multilevel"/>
    <w:tmpl w:val="B6BE0F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F36665"/>
    <w:multiLevelType w:val="multilevel"/>
    <w:tmpl w:val="1CDC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043C3"/>
    <w:multiLevelType w:val="multilevel"/>
    <w:tmpl w:val="90CA0F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570E0142"/>
    <w:multiLevelType w:val="multilevel"/>
    <w:tmpl w:val="07D4BA1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26241"/>
    <w:multiLevelType w:val="multilevel"/>
    <w:tmpl w:val="522839B0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1C14A9"/>
    <w:multiLevelType w:val="multilevel"/>
    <w:tmpl w:val="AB9C02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-336"/>
        </w:tabs>
        <w:ind w:left="-3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abstractNum w:abstractNumId="13">
    <w:nsid w:val="64F713BC"/>
    <w:multiLevelType w:val="multilevel"/>
    <w:tmpl w:val="25DEFDE2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3D4597"/>
    <w:multiLevelType w:val="multilevel"/>
    <w:tmpl w:val="C73AB6B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868E6"/>
    <w:multiLevelType w:val="multilevel"/>
    <w:tmpl w:val="301C191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C01AC"/>
    <w:multiLevelType w:val="multilevel"/>
    <w:tmpl w:val="93BC1E4E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209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7DD46F81"/>
    <w:multiLevelType w:val="multilevel"/>
    <w:tmpl w:val="08B09AD6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1"/>
  </w:num>
  <w:num w:numId="5">
    <w:abstractNumId w:val="13"/>
  </w:num>
  <w:num w:numId="6">
    <w:abstractNumId w:val="1"/>
  </w:num>
  <w:num w:numId="7">
    <w:abstractNumId w:val="7"/>
  </w:num>
  <w:num w:numId="8">
    <w:abstractNumId w:val="5"/>
  </w:num>
  <w:num w:numId="9">
    <w:abstractNumId w:val="16"/>
  </w:num>
  <w:num w:numId="10">
    <w:abstractNumId w:val="12"/>
  </w:num>
  <w:num w:numId="11">
    <w:abstractNumId w:val="2"/>
  </w:num>
  <w:num w:numId="12">
    <w:abstractNumId w:val="10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14">
    <w:abstractNumId w:val="6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87"/>
    <w:rsid w:val="00001C61"/>
    <w:rsid w:val="00015F97"/>
    <w:rsid w:val="00016DEC"/>
    <w:rsid w:val="00044390"/>
    <w:rsid w:val="000767F6"/>
    <w:rsid w:val="000845DF"/>
    <w:rsid w:val="00086ABA"/>
    <w:rsid w:val="000A0C32"/>
    <w:rsid w:val="000E018F"/>
    <w:rsid w:val="000E408C"/>
    <w:rsid w:val="000F4BD1"/>
    <w:rsid w:val="00105386"/>
    <w:rsid w:val="00105F7E"/>
    <w:rsid w:val="00112EBE"/>
    <w:rsid w:val="00133487"/>
    <w:rsid w:val="0014671C"/>
    <w:rsid w:val="00147895"/>
    <w:rsid w:val="001664FE"/>
    <w:rsid w:val="001B5D45"/>
    <w:rsid w:val="001E043F"/>
    <w:rsid w:val="002145AE"/>
    <w:rsid w:val="0024101C"/>
    <w:rsid w:val="00243228"/>
    <w:rsid w:val="002663E0"/>
    <w:rsid w:val="002A3C09"/>
    <w:rsid w:val="002B456C"/>
    <w:rsid w:val="002F11B8"/>
    <w:rsid w:val="00305126"/>
    <w:rsid w:val="00323902"/>
    <w:rsid w:val="00335931"/>
    <w:rsid w:val="00337236"/>
    <w:rsid w:val="00346E45"/>
    <w:rsid w:val="003B58CF"/>
    <w:rsid w:val="003C29D0"/>
    <w:rsid w:val="003D474F"/>
    <w:rsid w:val="003F3BE3"/>
    <w:rsid w:val="00420FB3"/>
    <w:rsid w:val="004258AD"/>
    <w:rsid w:val="00463DC3"/>
    <w:rsid w:val="0047062E"/>
    <w:rsid w:val="004A5358"/>
    <w:rsid w:val="004E5DF9"/>
    <w:rsid w:val="00541B30"/>
    <w:rsid w:val="005940CD"/>
    <w:rsid w:val="005A26F1"/>
    <w:rsid w:val="005B5D25"/>
    <w:rsid w:val="005C6781"/>
    <w:rsid w:val="005D03F1"/>
    <w:rsid w:val="005E791F"/>
    <w:rsid w:val="005F58C0"/>
    <w:rsid w:val="00682296"/>
    <w:rsid w:val="00704F8B"/>
    <w:rsid w:val="007302B0"/>
    <w:rsid w:val="00774EB9"/>
    <w:rsid w:val="007A7024"/>
    <w:rsid w:val="007E2486"/>
    <w:rsid w:val="00801929"/>
    <w:rsid w:val="0085085A"/>
    <w:rsid w:val="00876B04"/>
    <w:rsid w:val="008A7E36"/>
    <w:rsid w:val="008A7E81"/>
    <w:rsid w:val="008D1AE5"/>
    <w:rsid w:val="008E12AE"/>
    <w:rsid w:val="008F259B"/>
    <w:rsid w:val="00920A91"/>
    <w:rsid w:val="009211B1"/>
    <w:rsid w:val="00922190"/>
    <w:rsid w:val="00946402"/>
    <w:rsid w:val="00966DCA"/>
    <w:rsid w:val="00977958"/>
    <w:rsid w:val="009D2A6C"/>
    <w:rsid w:val="009E263B"/>
    <w:rsid w:val="009E4B63"/>
    <w:rsid w:val="00A053F4"/>
    <w:rsid w:val="00A14134"/>
    <w:rsid w:val="00A231E0"/>
    <w:rsid w:val="00A36947"/>
    <w:rsid w:val="00A67E70"/>
    <w:rsid w:val="00A7409D"/>
    <w:rsid w:val="00AA5048"/>
    <w:rsid w:val="00AC397B"/>
    <w:rsid w:val="00AE0E23"/>
    <w:rsid w:val="00B24B82"/>
    <w:rsid w:val="00B345E5"/>
    <w:rsid w:val="00B54260"/>
    <w:rsid w:val="00BA745A"/>
    <w:rsid w:val="00BB087D"/>
    <w:rsid w:val="00BB6036"/>
    <w:rsid w:val="00BC4B81"/>
    <w:rsid w:val="00C42C41"/>
    <w:rsid w:val="00C46021"/>
    <w:rsid w:val="00C57967"/>
    <w:rsid w:val="00CC3F12"/>
    <w:rsid w:val="00D33F45"/>
    <w:rsid w:val="00D641C4"/>
    <w:rsid w:val="00DB6C34"/>
    <w:rsid w:val="00DD3456"/>
    <w:rsid w:val="00E15656"/>
    <w:rsid w:val="00E15CAD"/>
    <w:rsid w:val="00E56504"/>
    <w:rsid w:val="00E96E98"/>
    <w:rsid w:val="00EC11E7"/>
    <w:rsid w:val="00F01B0B"/>
    <w:rsid w:val="00F13240"/>
    <w:rsid w:val="00F1338D"/>
    <w:rsid w:val="00F2533A"/>
    <w:rsid w:val="00F331FD"/>
    <w:rsid w:val="00F33ACD"/>
    <w:rsid w:val="00F723E0"/>
    <w:rsid w:val="00F74278"/>
    <w:rsid w:val="00F92448"/>
    <w:rsid w:val="00FC0958"/>
    <w:rsid w:val="00FD6F00"/>
    <w:rsid w:val="00FE1A94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00"/>
    <w:rPr>
      <w:rFonts w:ascii="Times New Roman" w:hAnsi="Times New Roman"/>
      <w:noProof/>
      <w:sz w:val="24"/>
      <w:szCs w:val="24"/>
    </w:rPr>
  </w:style>
  <w:style w:type="paragraph" w:styleId="Titre1">
    <w:name w:val="heading 1"/>
    <w:basedOn w:val="Normal"/>
    <w:next w:val="Normal"/>
    <w:qFormat/>
    <w:rsid w:val="00FD6F0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hAnsi="Times"/>
      <w:b/>
      <w:noProof w:val="0"/>
      <w:sz w:val="32"/>
      <w:lang w:val="fr-FR"/>
    </w:rPr>
  </w:style>
  <w:style w:type="paragraph" w:styleId="Titre2">
    <w:name w:val="heading 2"/>
    <w:basedOn w:val="Normal"/>
    <w:next w:val="Normal"/>
    <w:qFormat/>
    <w:rsid w:val="00FD6F00"/>
    <w:pPr>
      <w:keepNext/>
      <w:widowControl w:val="0"/>
      <w:autoSpaceDE w:val="0"/>
      <w:autoSpaceDN w:val="0"/>
      <w:adjustRightInd w:val="0"/>
      <w:ind w:left="708" w:firstLine="12"/>
      <w:jc w:val="both"/>
      <w:outlineLvl w:val="1"/>
    </w:pPr>
    <w:rPr>
      <w:rFonts w:ascii="Times" w:eastAsia="Times New Roman" w:hAnsi="Times"/>
      <w:i/>
      <w:noProof w:val="0"/>
      <w:kern w:val="1"/>
      <w:sz w:val="20"/>
      <w:u w:color="FFFF00"/>
      <w:lang w:val="fr-FR"/>
    </w:rPr>
  </w:style>
  <w:style w:type="paragraph" w:styleId="Titre3">
    <w:name w:val="heading 3"/>
    <w:basedOn w:val="Normal"/>
    <w:next w:val="Normal"/>
    <w:qFormat/>
    <w:rsid w:val="00FD6F00"/>
    <w:pPr>
      <w:keepNext/>
      <w:jc w:val="center"/>
      <w:outlineLvl w:val="2"/>
    </w:pPr>
    <w:rPr>
      <w:rFonts w:ascii="Times" w:hAnsi="Times"/>
      <w:b/>
      <w:sz w:val="28"/>
    </w:rPr>
  </w:style>
  <w:style w:type="paragraph" w:styleId="Titre5">
    <w:name w:val="heading 5"/>
    <w:basedOn w:val="Normal"/>
    <w:next w:val="Normal"/>
    <w:qFormat/>
    <w:rsid w:val="00FD6F00"/>
    <w:pPr>
      <w:keepNext/>
      <w:jc w:val="center"/>
      <w:outlineLvl w:val="4"/>
    </w:pPr>
    <w:rPr>
      <w:rFonts w:ascii="Times" w:eastAsia="Times New Roman" w:hAnsi="Times"/>
      <w:b/>
      <w:noProof w:val="0"/>
      <w:sz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unhideWhenUsed/>
    <w:rsid w:val="00FD6F00"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semiHidden/>
    <w:rsid w:val="00FD6F00"/>
    <w:rPr>
      <w:rFonts w:ascii="Lucida Grande" w:hAnsi="Lucida Grande"/>
      <w:noProof w:val="0"/>
      <w:lang w:val="en-GB"/>
    </w:rPr>
  </w:style>
  <w:style w:type="paragraph" w:styleId="Corpsdetexte">
    <w:name w:val="Body Text"/>
    <w:basedOn w:val="Normal"/>
    <w:rsid w:val="00FD6F00"/>
    <w:pPr>
      <w:widowControl w:val="0"/>
      <w:autoSpaceDE w:val="0"/>
      <w:autoSpaceDN w:val="0"/>
      <w:adjustRightInd w:val="0"/>
      <w:jc w:val="both"/>
    </w:pPr>
    <w:rPr>
      <w:rFonts w:ascii="Times" w:hAnsi="Times"/>
      <w:noProof w:val="0"/>
      <w:sz w:val="22"/>
      <w:lang w:val="fr-FR"/>
    </w:rPr>
  </w:style>
  <w:style w:type="character" w:styleId="Lienhypertexte">
    <w:name w:val="Hyperlink"/>
    <w:basedOn w:val="Policepardfaut"/>
    <w:rsid w:val="00FD6F00"/>
    <w:rPr>
      <w:color w:val="0000FF"/>
      <w:u w:val="single"/>
    </w:rPr>
  </w:style>
  <w:style w:type="character" w:styleId="Lienhypertextesuivivisit">
    <w:name w:val="FollowedHyperlink"/>
    <w:basedOn w:val="Policepardfaut"/>
    <w:rsid w:val="00FD6F00"/>
    <w:rPr>
      <w:color w:val="800080"/>
      <w:u w:val="single"/>
    </w:rPr>
  </w:style>
  <w:style w:type="paragraph" w:styleId="Commentaire">
    <w:name w:val="annotation text"/>
    <w:basedOn w:val="Normal"/>
    <w:link w:val="CommentaireCar"/>
    <w:rsid w:val="00FD6F00"/>
    <w:rPr>
      <w:rFonts w:ascii="Times" w:eastAsia="Times New Roman" w:hAnsi="Times"/>
      <w:sz w:val="20"/>
    </w:rPr>
  </w:style>
  <w:style w:type="paragraph" w:styleId="Textebrut">
    <w:name w:val="Plain Text"/>
    <w:basedOn w:val="Normal"/>
    <w:rsid w:val="00FD6F00"/>
    <w:rPr>
      <w:rFonts w:ascii="Courier" w:eastAsia="Times New Roman" w:hAnsi="Courier"/>
      <w:sz w:val="20"/>
    </w:rPr>
  </w:style>
  <w:style w:type="character" w:customStyle="1" w:styleId="Lienhype1">
    <w:name w:val="Lien hype1"/>
    <w:basedOn w:val="Policepardfaut"/>
    <w:rsid w:val="00FD6F0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D6F00"/>
    <w:rPr>
      <w:b/>
    </w:rPr>
  </w:style>
  <w:style w:type="character" w:styleId="Accentuation">
    <w:name w:val="Emphasis"/>
    <w:basedOn w:val="Policepardfaut"/>
    <w:qFormat/>
    <w:rsid w:val="00FD6F00"/>
    <w:rPr>
      <w:i/>
    </w:rPr>
  </w:style>
  <w:style w:type="paragraph" w:styleId="En-tte">
    <w:name w:val="header"/>
    <w:basedOn w:val="Normal"/>
    <w:rsid w:val="00FD6F00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FD6F00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2C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C41"/>
    <w:rPr>
      <w:rFonts w:ascii="Lucida Grande" w:hAnsi="Lucida Grande" w:cs="Lucida Grande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33F45"/>
    <w:pPr>
      <w:spacing w:before="100" w:beforeAutospacing="1" w:after="100" w:afterAutospacing="1"/>
    </w:pPr>
    <w:rPr>
      <w:rFonts w:ascii="Times" w:eastAsiaTheme="minorEastAsia" w:hAnsi="Times"/>
      <w:noProof w:val="0"/>
      <w:sz w:val="20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133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1338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rsid w:val="004A5358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5358"/>
    <w:rPr>
      <w:rFonts w:ascii="Times New Roman" w:eastAsia="Cambria" w:hAnsi="Times New Roman"/>
      <w:b/>
      <w:bCs/>
      <w:szCs w:val="20"/>
    </w:rPr>
  </w:style>
  <w:style w:type="character" w:customStyle="1" w:styleId="CommentaireCar">
    <w:name w:val="Commentaire Car"/>
    <w:basedOn w:val="Policepardfaut"/>
    <w:link w:val="Commentaire"/>
    <w:rsid w:val="004A5358"/>
    <w:rPr>
      <w:rFonts w:ascii="Times" w:eastAsia="Times New Roman" w:hAnsi="Times"/>
      <w:noProof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5358"/>
    <w:rPr>
      <w:rFonts w:ascii="Times New Roman" w:eastAsia="Times New Roman" w:hAnsi="Times New Roman"/>
      <w:b/>
      <w:bCs/>
      <w:noProof/>
      <w:szCs w:val="24"/>
    </w:rPr>
  </w:style>
  <w:style w:type="character" w:customStyle="1" w:styleId="apple-converted-space">
    <w:name w:val="apple-converted-space"/>
    <w:basedOn w:val="Policepardfaut"/>
    <w:rsid w:val="00105386"/>
  </w:style>
  <w:style w:type="paragraph" w:customStyle="1" w:styleId="Default">
    <w:name w:val="Default"/>
    <w:rsid w:val="002145A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fr-FR"/>
    </w:rPr>
  </w:style>
  <w:style w:type="character" w:customStyle="1" w:styleId="publication-title">
    <w:name w:val="publication-title"/>
    <w:basedOn w:val="Policepardfaut"/>
    <w:rsid w:val="00BB6036"/>
  </w:style>
  <w:style w:type="paragraph" w:customStyle="1" w:styleId="Heading1">
    <w:name w:val="Heading 1"/>
    <w:basedOn w:val="Normal"/>
    <w:rsid w:val="00922190"/>
    <w:pPr>
      <w:keepNext/>
      <w:widowControl w:val="0"/>
      <w:suppressAutoHyphens/>
      <w:spacing w:before="240" w:after="120"/>
      <w:outlineLvl w:val="0"/>
    </w:pPr>
    <w:rPr>
      <w:rFonts w:ascii="Liberation Sans" w:eastAsia="Droid Sans Fallback" w:hAnsi="Liberation Sans" w:cs="FreeSans"/>
      <w:b/>
      <w:bCs/>
      <w:noProof w:val="0"/>
      <w:color w:val="00000A"/>
      <w:sz w:val="32"/>
      <w:szCs w:val="3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hAnsi="Times"/>
      <w:b/>
      <w:noProof w:val="0"/>
      <w:sz w:val="32"/>
      <w:lang w:val="fr-FR"/>
    </w:rPr>
  </w:style>
  <w:style w:type="paragraph" w:styleId="Titre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left="708" w:firstLine="12"/>
      <w:jc w:val="both"/>
      <w:outlineLvl w:val="1"/>
    </w:pPr>
    <w:rPr>
      <w:rFonts w:ascii="Times" w:eastAsia="Times New Roman" w:hAnsi="Times"/>
      <w:i/>
      <w:noProof w:val="0"/>
      <w:kern w:val="1"/>
      <w:sz w:val="20"/>
      <w:u w:color="FFFF00"/>
      <w:lang w:val="fr-FR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" w:hAnsi="Times"/>
      <w:b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" w:eastAsia="Times New Roman" w:hAnsi="Times"/>
      <w:b/>
      <w:noProof w:val="0"/>
      <w:sz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">
    <w:name w:val="Document Map"/>
    <w:basedOn w:val="Normal"/>
    <w:semiHidden/>
    <w:unhideWhenUsed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semiHidden/>
    <w:rPr>
      <w:rFonts w:ascii="Lucida Grande" w:hAnsi="Lucida Grande"/>
      <w:noProof w:val="0"/>
      <w:lang w:val="en-GB"/>
    </w:rPr>
  </w:style>
  <w:style w:type="paragraph" w:styleId="Corpsdetexte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Times" w:hAnsi="Times"/>
      <w:noProof w:val="0"/>
      <w:sz w:val="22"/>
      <w:lang w:val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">
    <w:name w:val="FollowedHyperlink"/>
    <w:basedOn w:val="Policepardfaut"/>
    <w:rPr>
      <w:color w:val="800080"/>
      <w:u w:val="single"/>
    </w:rPr>
  </w:style>
  <w:style w:type="paragraph" w:styleId="Commentaire">
    <w:name w:val="annotation text"/>
    <w:basedOn w:val="Normal"/>
    <w:link w:val="CommentaireCar"/>
    <w:rPr>
      <w:rFonts w:ascii="Times" w:eastAsia="Times New Roman" w:hAnsi="Times"/>
      <w:sz w:val="20"/>
    </w:rPr>
  </w:style>
  <w:style w:type="paragraph" w:styleId="Textebrut">
    <w:name w:val="Plain Text"/>
    <w:basedOn w:val="Normal"/>
    <w:rPr>
      <w:rFonts w:ascii="Courier" w:eastAsia="Times New Roman" w:hAnsi="Courier"/>
      <w:sz w:val="20"/>
    </w:rPr>
  </w:style>
  <w:style w:type="character" w:customStyle="1" w:styleId="Lienhype1">
    <w:name w:val="Lien hype1"/>
    <w:basedOn w:val="Policepardfaut"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</w:rPr>
  </w:style>
  <w:style w:type="character" w:styleId="Accentuation">
    <w:name w:val="Emphasis"/>
    <w:basedOn w:val="Policepardfaut"/>
    <w:qFormat/>
    <w:rPr>
      <w:i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2C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C41"/>
    <w:rPr>
      <w:rFonts w:ascii="Lucida Grande" w:hAnsi="Lucida Grande" w:cs="Lucida Grande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33F45"/>
    <w:pPr>
      <w:spacing w:before="100" w:beforeAutospacing="1" w:after="100" w:afterAutospacing="1"/>
    </w:pPr>
    <w:rPr>
      <w:rFonts w:ascii="Times" w:eastAsiaTheme="minorEastAsia" w:hAnsi="Times"/>
      <w:noProof w:val="0"/>
      <w:sz w:val="20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133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1338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styleId="Marquedannotation">
    <w:name w:val="annotation reference"/>
    <w:basedOn w:val="Policepardfaut"/>
    <w:uiPriority w:val="99"/>
    <w:semiHidden/>
    <w:unhideWhenUsed/>
    <w:rsid w:val="004A5358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5358"/>
    <w:rPr>
      <w:rFonts w:ascii="Times New Roman" w:eastAsia="Cambria" w:hAnsi="Times New Roman"/>
      <w:b/>
      <w:bCs/>
      <w:szCs w:val="20"/>
    </w:rPr>
  </w:style>
  <w:style w:type="character" w:customStyle="1" w:styleId="CommentaireCar">
    <w:name w:val="Commentaire Car"/>
    <w:basedOn w:val="Policepardfaut"/>
    <w:link w:val="Commentaire"/>
    <w:rsid w:val="004A5358"/>
    <w:rPr>
      <w:rFonts w:ascii="Times" w:eastAsia="Times New Roman" w:hAnsi="Times"/>
      <w:noProof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5358"/>
    <w:rPr>
      <w:rFonts w:ascii="Times New Roman" w:eastAsia="Times New Roman" w:hAnsi="Times New Roman"/>
      <w:b/>
      <w:bCs/>
      <w:noProof/>
      <w:szCs w:val="24"/>
    </w:rPr>
  </w:style>
  <w:style w:type="character" w:customStyle="1" w:styleId="apple-converted-space">
    <w:name w:val="apple-converted-space"/>
    <w:basedOn w:val="Policepardfaut"/>
    <w:rsid w:val="00105386"/>
  </w:style>
  <w:style w:type="paragraph" w:customStyle="1" w:styleId="Default">
    <w:name w:val="Default"/>
    <w:rsid w:val="002145A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fr-FR"/>
    </w:rPr>
  </w:style>
  <w:style w:type="character" w:customStyle="1" w:styleId="publication-title">
    <w:name w:val="publication-title"/>
    <w:basedOn w:val="Policepardfaut"/>
    <w:rsid w:val="00BB6036"/>
  </w:style>
  <w:style w:type="paragraph" w:customStyle="1" w:styleId="Heading1">
    <w:name w:val="Heading 1"/>
    <w:basedOn w:val="Normal"/>
    <w:rsid w:val="00922190"/>
    <w:pPr>
      <w:keepNext/>
      <w:widowControl w:val="0"/>
      <w:suppressAutoHyphens/>
      <w:spacing w:before="240" w:after="120"/>
      <w:outlineLvl w:val="0"/>
    </w:pPr>
    <w:rPr>
      <w:rFonts w:ascii="Liberation Sans" w:eastAsia="Droid Sans Fallback" w:hAnsi="Liberation Sans" w:cs="FreeSans"/>
      <w:b/>
      <w:bCs/>
      <w:noProof w:val="0"/>
      <w:color w:val="00000A"/>
      <w:sz w:val="32"/>
      <w:szCs w:val="32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avid.ocallaghan@univ-montp1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stes.umontpellier.fr/sympa/editsubscriber/abstracts_rimh/eric.martinez%40irim.cnrs.fr/review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phie.gaudriault@umontpellier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e.toulza@univ-perp.fr" TargetMode="External"/><Relationship Id="rId10" Type="http://schemas.openxmlformats.org/officeDocument/2006/relationships/hyperlink" Target="https://listes.umontpellier.fr/sympa/editsubscriber/abstracts_rimh/lionel.gagnevin%40cirad.fr/revie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llini@supagro.inra.fr" TargetMode="External"/><Relationship Id="rId14" Type="http://schemas.openxmlformats.org/officeDocument/2006/relationships/hyperlink" Target="https://listes.umontpellier.fr/sympa/editsubscriber/abstracts_rimh/marie-helene.ogliastro%40inra.fr/review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7BD2-88E5-41EE-8B17-58BA98E4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5" baseType="lpstr">
      <vt:lpstr>Une date en Mai 2010 (SG et AG libres du 17-28/05/2010)</vt:lpstr>
      <vt:lpstr>Une date en Mai 2010 (SG et AG libres du 17-28/05/2010)</vt:lpstr>
      <vt:lpstr/>
      <vt:lpstr/>
      <vt:lpstr/>
      <vt:lpstr/>
      <vt:lpstr/>
      <vt:lpstr/>
      <vt:lpstr>2ième journée du Réseau thématique transversal</vt:lpstr>
      <vt:lpstr>« INTERACTION Micro-organismes HÔtes (IMH)»</vt:lpstr>
      <vt:lpstr>Lundi 11 Octobre 2010 </vt:lpstr>
      <vt:lpstr>        Amphithéatre du CNRS, route de Mende, Montpellier</vt:lpstr>
      <vt:lpstr/>
      <vt:lpstr>Session I : Interactions pathogènes chez les végétaux </vt:lpstr>
      <vt:lpstr>Session II : Interactions pathogènes chez les invertébrés </vt:lpstr>
      <vt:lpstr>9h55-10h35 : Mylène Ogliastro (interaction pathogène virus-insecte)</vt:lpstr>
      <vt:lpstr>Session III : Interactions pathogènes chez les VERTEBRES </vt:lpstr>
      <vt:lpstr>11h05-11h45 : Annette Vergunst (interaction pathogène bactérie - hôte modèle poi</vt:lpstr>
      <vt:lpstr>Repas (non assuré par le réseau)</vt:lpstr>
      <vt:lpstr>Session IV : Interactions MUTUALISTES CHEZ LES VEGETAUX </vt:lpstr>
      <vt:lpstr>14h30-15h10 : Didier Bogusz (symbioses actinomycètes-végétaux)</vt:lpstr>
      <vt:lpstr>15h10-15h50 : Claude Plassard (associations mycorhiziennes)</vt:lpstr>
      <vt:lpstr>Session V: REPONSE DE L’HOTE </vt:lpstr>
      <vt:lpstr>16h20-16h50 : Antony Champion (réponse de la plante)</vt:lpstr>
      <vt:lpstr>16h50-17h30 : Virginie Laffont (réponse mammifère)</vt:lpstr>
    </vt:vector>
  </TitlesOfParts>
  <Company>INRA</Company>
  <LinksUpToDate>false</LinksUpToDate>
  <CharactersWithSpaces>2077</CharactersWithSpaces>
  <SharedDoc>false</SharedDoc>
  <HLinks>
    <vt:vector size="30" baseType="variant"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>mailto:sgaudriault@univ-montp2.fr</vt:lpwstr>
      </vt:variant>
      <vt:variant>
        <vt:lpwstr/>
      </vt:variant>
      <vt:variant>
        <vt:i4>589845</vt:i4>
      </vt:variant>
      <vt:variant>
        <vt:i4>9</vt:i4>
      </vt:variant>
      <vt:variant>
        <vt:i4>0</vt:i4>
      </vt:variant>
      <vt:variant>
        <vt:i4>5</vt:i4>
      </vt:variant>
      <vt:variant>
        <vt:lpwstr>mailto:ogliastr@supagro.inra.fr</vt:lpwstr>
      </vt:variant>
      <vt:variant>
        <vt:lpwstr/>
      </vt:variant>
      <vt:variant>
        <vt:i4>5636124</vt:i4>
      </vt:variant>
      <vt:variant>
        <vt:i4>6</vt:i4>
      </vt:variant>
      <vt:variant>
        <vt:i4>0</vt:i4>
      </vt:variant>
      <vt:variant>
        <vt:i4>5</vt:i4>
      </vt:variant>
      <vt:variant>
        <vt:lpwstr>mailto:Delphine.Destoumieux-Garzon@univ-montp2.fr</vt:lpwstr>
      </vt:variant>
      <vt:variant>
        <vt:lpwstr/>
      </vt:variant>
      <vt:variant>
        <vt:i4>7929863</vt:i4>
      </vt:variant>
      <vt:variant>
        <vt:i4>3</vt:i4>
      </vt:variant>
      <vt:variant>
        <vt:i4>0</vt:i4>
      </vt:variant>
      <vt:variant>
        <vt:i4>5</vt:i4>
      </vt:variant>
      <vt:variant>
        <vt:lpwstr>mailto:david.ocallaghan@univ-montp1.fr</vt:lpwstr>
      </vt:variant>
      <vt:variant>
        <vt:lpwstr/>
      </vt:variant>
      <vt:variant>
        <vt:i4>7012434</vt:i4>
      </vt:variant>
      <vt:variant>
        <vt:i4>0</vt:i4>
      </vt:variant>
      <vt:variant>
        <vt:i4>0</vt:i4>
      </vt:variant>
      <vt:variant>
        <vt:i4>5</vt:i4>
      </vt:variant>
      <vt:variant>
        <vt:lpwstr>mailto:boris.szurek@mpl.ird.fr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date en Mai 2010 (SG et AG libres du 17-28/05/2010)</dc:title>
  <dc:creator>Alain Givaudan</dc:creator>
  <cp:lastModifiedBy>Anne</cp:lastModifiedBy>
  <cp:revision>2</cp:revision>
  <cp:lastPrinted>2011-10-10T16:07:00Z</cp:lastPrinted>
  <dcterms:created xsi:type="dcterms:W3CDTF">2018-01-17T10:11:00Z</dcterms:created>
  <dcterms:modified xsi:type="dcterms:W3CDTF">2018-01-17T10:11:00Z</dcterms:modified>
</cp:coreProperties>
</file>